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68B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9275DCD">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6466B33">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10A21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77BFF82">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DB4653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B05EF27">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2C9CA63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34DE8EAB">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913FEE0">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     </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6F25BF86">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63163F4">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FD44D3F">
      <w:pPr>
        <w:pStyle w:val="50"/>
        <w:framePr w:w="9639" w:h="6976" w:hRule="exact" w:hSpace="0" w:vSpace="0" w:wrap="around" w:hAnchor="page" w:y="6408"/>
        <w:jc w:val="center"/>
        <w:rPr>
          <w:rFonts w:hint="eastAsia" w:ascii="黑体" w:hAnsi="黑体" w:eastAsia="黑体"/>
          <w:b w:val="0"/>
          <w:bCs w:val="0"/>
          <w:w w:val="100"/>
        </w:rPr>
      </w:pPr>
    </w:p>
    <w:p w14:paraId="0EA46047">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智能仓储从业人员能力要求</w:t>
      </w:r>
      <w:r>
        <w:fldChar w:fldCharType="end"/>
      </w:r>
      <w:bookmarkEnd w:id="9"/>
    </w:p>
    <w:p w14:paraId="530E36F8">
      <w:pPr>
        <w:framePr w:w="9639" w:h="6974" w:hRule="exact" w:wrap="around" w:vAnchor="page" w:hAnchor="page" w:x="1419" w:y="6408" w:anchorLock="1"/>
        <w:ind w:left="-1418"/>
      </w:pPr>
    </w:p>
    <w:p w14:paraId="635FA44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Competency Requirements for Smart Warehousing Professionals</w:t>
      </w:r>
      <w:r>
        <w:rPr>
          <w:rFonts w:eastAsia="黑体"/>
          <w:szCs w:val="28"/>
        </w:rPr>
        <w:fldChar w:fldCharType="end"/>
      </w:r>
      <w:bookmarkEnd w:id="10"/>
    </w:p>
    <w:p w14:paraId="672D3B7C">
      <w:pPr>
        <w:framePr w:w="9639" w:h="6974" w:hRule="exact" w:wrap="around" w:vAnchor="page" w:hAnchor="page" w:x="1419" w:y="6408" w:anchorLock="1"/>
        <w:spacing w:line="760" w:lineRule="exact"/>
        <w:ind w:left="-1418"/>
      </w:pPr>
    </w:p>
    <w:p w14:paraId="4D4FF723">
      <w:pPr>
        <w:pStyle w:val="125"/>
        <w:framePr w:w="9639" w:h="6974" w:hRule="exact" w:wrap="around" w:vAnchor="page" w:hAnchor="page" w:x="1419" w:y="6408" w:anchorLock="1"/>
        <w:textAlignment w:val="bottom"/>
        <w:rPr>
          <w:rFonts w:eastAsia="黑体"/>
          <w:szCs w:val="28"/>
        </w:rPr>
      </w:pPr>
    </w:p>
    <w:p w14:paraId="0FC8D38F">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668C042">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BA47D5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06A4D60">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92727A0">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E281777">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319111C">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D85042D">
      <w:pPr>
        <w:pStyle w:val="91"/>
        <w:spacing w:after="360"/>
        <w:rPr>
          <w:rFonts w:hint="eastAsia"/>
        </w:rPr>
      </w:pPr>
      <w:bookmarkStart w:id="21" w:name="BookMark1"/>
      <w:r>
        <w:rPr>
          <w:rFonts w:hint="eastAsia"/>
          <w:spacing w:val="320"/>
        </w:rPr>
        <w:t>目</w:t>
      </w:r>
      <w:r>
        <w:rPr>
          <w:rFonts w:hint="eastAsia"/>
        </w:rPr>
        <w:t>次</w:t>
      </w:r>
    </w:p>
    <w:p w14:paraId="0B4EF65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"_Toc210048806"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_Toc210048806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6F4DA26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"_Toc210048807"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_Toc210048807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105C1CB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"_Toc210048808"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_Toc210048808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8C757E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"_Toc210048809"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_Toc210048809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6B4CC4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"_Toc210048810"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_Toc210048810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10CAB8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"_Toc210048815" </w:instrText>
      </w:r>
      <w:r>
        <w:fldChar w:fldCharType="separate"/>
      </w:r>
      <w:r>
        <w:rPr>
          <w:rStyle w:val="32"/>
          <w:rFonts w:hint="eastAsia"/>
        </w:rPr>
        <w:t>4</w:t>
      </w:r>
      <w:r>
        <w:rPr>
          <w:rStyle w:val="32"/>
        </w:rPr>
        <w:t xml:space="preserve"> </w:t>
      </w:r>
      <w:r>
        <w:rPr>
          <w:rStyle w:val="32"/>
          <w:rFonts w:hint="eastAsia"/>
        </w:rPr>
        <w:t xml:space="preserve"> 职业要求</w:t>
      </w:r>
      <w:r>
        <w:rPr>
          <w:rFonts w:hint="eastAsia"/>
        </w:rPr>
        <w:tab/>
      </w:r>
      <w:r>
        <w:rPr>
          <w:rFonts w:hint="eastAsia"/>
        </w:rPr>
        <w:fldChar w:fldCharType="begin"/>
      </w:r>
      <w:r>
        <w:rPr>
          <w:rFonts w:hint="eastAsia"/>
        </w:rPr>
        <w:instrText xml:space="preserve"> </w:instrText>
      </w:r>
      <w:r>
        <w:instrText xml:space="preserve">PAGEREF _Toc210048815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E1C888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"_Toc210048816" </w:instrText>
      </w:r>
      <w:r>
        <w:fldChar w:fldCharType="separate"/>
      </w:r>
      <w:r>
        <w:rPr>
          <w:rStyle w:val="32"/>
          <w:rFonts w:hint="eastAsia"/>
        </w:rPr>
        <w:t>5</w:t>
      </w:r>
      <w:r>
        <w:rPr>
          <w:rStyle w:val="32"/>
        </w:rPr>
        <w:t xml:space="preserve"> </w:t>
      </w:r>
      <w:r>
        <w:rPr>
          <w:rStyle w:val="32"/>
          <w:rFonts w:hint="eastAsia"/>
        </w:rPr>
        <w:t xml:space="preserve"> 等级划分原则</w:t>
      </w:r>
      <w:r>
        <w:rPr>
          <w:rFonts w:hint="eastAsia"/>
        </w:rPr>
        <w:tab/>
      </w:r>
      <w:r>
        <w:rPr>
          <w:rFonts w:hint="eastAsia"/>
        </w:rPr>
        <w:fldChar w:fldCharType="begin"/>
      </w:r>
      <w:r>
        <w:rPr>
          <w:rFonts w:hint="eastAsia"/>
        </w:rPr>
        <w:instrText xml:space="preserve"> </w:instrText>
      </w:r>
      <w:r>
        <w:instrText xml:space="preserve">PAGEREF _Toc210048816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1D02F2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"_Toc210048819" </w:instrText>
      </w:r>
      <w:r>
        <w:fldChar w:fldCharType="separate"/>
      </w:r>
      <w:r>
        <w:rPr>
          <w:rStyle w:val="32"/>
          <w:rFonts w:hint="eastAsia"/>
        </w:rPr>
        <w:t>6</w:t>
      </w:r>
      <w:r>
        <w:rPr>
          <w:rStyle w:val="32"/>
        </w:rPr>
        <w:t xml:space="preserve"> </w:t>
      </w:r>
      <w:r>
        <w:rPr>
          <w:rStyle w:val="32"/>
          <w:rFonts w:hint="eastAsia"/>
        </w:rPr>
        <w:t xml:space="preserve"> 岗位基本要求</w:t>
      </w:r>
      <w:r>
        <w:rPr>
          <w:rFonts w:hint="eastAsia"/>
        </w:rPr>
        <w:tab/>
      </w:r>
      <w:r>
        <w:rPr>
          <w:rFonts w:hint="eastAsia"/>
        </w:rPr>
        <w:fldChar w:fldCharType="begin"/>
      </w:r>
      <w:r>
        <w:rPr>
          <w:rFonts w:hint="eastAsia"/>
        </w:rPr>
        <w:instrText xml:space="preserve"> </w:instrText>
      </w:r>
      <w:r>
        <w:instrText xml:space="preserve">PAGEREF _Toc210048819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AADFD3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"_Toc210048820" </w:instrText>
      </w:r>
      <w:r>
        <w:fldChar w:fldCharType="separate"/>
      </w:r>
      <w:r>
        <w:rPr>
          <w:rStyle w:val="32"/>
          <w:rFonts w:hint="eastAsia"/>
        </w:rPr>
        <w:t>7</w:t>
      </w:r>
      <w:r>
        <w:rPr>
          <w:rStyle w:val="32"/>
        </w:rPr>
        <w:t xml:space="preserve"> </w:t>
      </w:r>
      <w:r>
        <w:rPr>
          <w:rStyle w:val="32"/>
          <w:rFonts w:hint="eastAsia"/>
        </w:rPr>
        <w:t xml:space="preserve"> 岗位知识要求</w:t>
      </w:r>
      <w:r>
        <w:rPr>
          <w:rFonts w:hint="eastAsia"/>
        </w:rPr>
        <w:tab/>
      </w:r>
      <w:r>
        <w:rPr>
          <w:rFonts w:hint="eastAsia"/>
        </w:rPr>
        <w:fldChar w:fldCharType="begin"/>
      </w:r>
      <w:r>
        <w:rPr>
          <w:rFonts w:hint="eastAsia"/>
        </w:rPr>
        <w:instrText xml:space="preserve"> </w:instrText>
      </w:r>
      <w:r>
        <w:instrText xml:space="preserve">PAGEREF _Toc210048820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FD78E6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"_Toc210048821" </w:instrText>
      </w:r>
      <w:r>
        <w:fldChar w:fldCharType="separate"/>
      </w:r>
      <w:r>
        <w:rPr>
          <w:rStyle w:val="32"/>
          <w:rFonts w:hint="eastAsia"/>
        </w:rPr>
        <w:t>8</w:t>
      </w:r>
      <w:r>
        <w:rPr>
          <w:rStyle w:val="32"/>
        </w:rPr>
        <w:t xml:space="preserve"> </w:t>
      </w:r>
      <w:r>
        <w:rPr>
          <w:rStyle w:val="32"/>
          <w:rFonts w:hint="eastAsia"/>
        </w:rPr>
        <w:t xml:space="preserve"> 岗位能力要求</w:t>
      </w:r>
      <w:r>
        <w:rPr>
          <w:rFonts w:hint="eastAsia"/>
        </w:rPr>
        <w:tab/>
      </w:r>
      <w:r>
        <w:rPr>
          <w:rFonts w:hint="eastAsia"/>
        </w:rPr>
        <w:fldChar w:fldCharType="begin"/>
      </w:r>
      <w:r>
        <w:rPr>
          <w:rFonts w:hint="eastAsia"/>
        </w:rPr>
        <w:instrText xml:space="preserve"> </w:instrText>
      </w:r>
      <w:r>
        <w:instrText xml:space="preserve">PAGEREF _Toc210048821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B348A2D">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8A06938">
      <w:pPr>
        <w:pStyle w:val="89"/>
        <w:spacing w:before="560" w:after="360"/>
        <w:rPr>
          <w:rFonts w:hint="eastAsia"/>
        </w:rPr>
      </w:pPr>
      <w:bookmarkStart w:id="22" w:name="_Toc210048806"/>
      <w:bookmarkStart w:id="23" w:name="BookMark2"/>
      <w:r>
        <w:rPr>
          <w:rFonts w:hint="eastAsia"/>
          <w:spacing w:val="320"/>
        </w:rPr>
        <w:t>前</w:t>
      </w:r>
      <w:r>
        <w:rPr>
          <w:rFonts w:hint="eastAsia"/>
        </w:rPr>
        <w:t>言</w:t>
      </w:r>
      <w:bookmarkEnd w:id="22"/>
    </w:p>
    <w:p w14:paraId="43CBA22A">
      <w:pPr>
        <w:pStyle w:val="56"/>
        <w:ind w:firstLine="420"/>
        <w:rPr>
          <w:rFonts w:hint="eastAsia"/>
        </w:rPr>
      </w:pPr>
      <w:r>
        <w:rPr>
          <w:rFonts w:hint="eastAsia"/>
        </w:rPr>
        <w:t>本文件按照GB/T 1.1—2020《标准化工作导则  第1部分：标准化文件的结构和起草规则》的规定起草。</w:t>
      </w:r>
    </w:p>
    <w:p w14:paraId="38556FE0">
      <w:pPr>
        <w:pStyle w:val="56"/>
        <w:ind w:firstLine="420"/>
        <w:rPr>
          <w:rFonts w:hint="eastAsia"/>
        </w:rPr>
      </w:pPr>
      <w:r>
        <w:rPr>
          <w:rFonts w:hint="eastAsia"/>
        </w:rPr>
        <w:t>本文件由中国仓储与配送协会提出。</w:t>
      </w:r>
    </w:p>
    <w:p w14:paraId="7C82252B">
      <w:pPr>
        <w:pStyle w:val="56"/>
        <w:ind w:firstLine="420"/>
        <w:rPr>
          <w:rFonts w:hint="eastAsia"/>
        </w:rPr>
      </w:pPr>
      <w:r>
        <w:rPr>
          <w:rFonts w:hint="eastAsia"/>
        </w:rPr>
        <w:t>本文件由中国仓储与配送协会归口。</w:t>
      </w:r>
    </w:p>
    <w:p w14:paraId="45D0526B">
      <w:pPr>
        <w:pStyle w:val="56"/>
        <w:ind w:firstLine="420"/>
        <w:rPr>
          <w:rFonts w:hint="eastAsia"/>
        </w:rPr>
      </w:pPr>
      <w:r>
        <w:rPr>
          <w:rFonts w:hint="eastAsia"/>
        </w:rPr>
        <w:t>本文件起草单位：全国智慧物流行业产教融合共同体、青岛职业技术学院、安徽国防科技职业学院、宁夏工商职业技术学院、江苏信息职业技术学院、河南物流职业学院、河北港口集团</w:t>
      </w:r>
    </w:p>
    <w:p w14:paraId="49BE7895">
      <w:pPr>
        <w:pStyle w:val="56"/>
        <w:ind w:firstLine="420"/>
        <w:rPr>
          <w:rFonts w:hint="eastAsia"/>
        </w:rPr>
      </w:pPr>
      <w:r>
        <w:rPr>
          <w:rFonts w:hint="eastAsia"/>
        </w:rPr>
        <w:t>本文件主要起草人：</w:t>
      </w:r>
    </w:p>
    <w:p w14:paraId="5456590C">
      <w:pPr>
        <w:pStyle w:val="56"/>
        <w:ind w:firstLine="420"/>
      </w:pPr>
    </w:p>
    <w:p w14:paraId="2A76BFE8">
      <w:pPr>
        <w:pStyle w:val="56"/>
        <w:ind w:firstLine="420"/>
      </w:pPr>
    </w:p>
    <w:p w14:paraId="5FDCA0FE">
      <w:pPr>
        <w:pStyle w:val="56"/>
        <w:ind w:firstLine="420"/>
      </w:pPr>
    </w:p>
    <w:p w14:paraId="11D8C66E">
      <w:pPr>
        <w:pStyle w:val="56"/>
        <w:ind w:firstLine="420"/>
      </w:pPr>
    </w:p>
    <w:p w14:paraId="14948CF2">
      <w:pPr>
        <w:pStyle w:val="56"/>
        <w:ind w:firstLine="420"/>
      </w:pPr>
    </w:p>
    <w:p w14:paraId="1F08EF14">
      <w:pPr>
        <w:pStyle w:val="56"/>
        <w:ind w:firstLine="420"/>
        <w:rPr>
          <w:rFonts w:hint="eastAsia"/>
        </w:rPr>
      </w:pPr>
    </w:p>
    <w:p w14:paraId="3C800FBB">
      <w:pPr>
        <w:pStyle w:val="56"/>
        <w:ind w:firstLine="420"/>
        <w:rPr>
          <w:rFonts w:hint="eastAsia"/>
        </w:rPr>
        <w:sectPr>
          <w:pgSz w:w="11906" w:h="16838"/>
          <w:pgMar w:top="1928" w:right="1134" w:bottom="1134" w:left="1134" w:header="1418" w:footer="1134" w:gutter="284"/>
          <w:pgNumType w:fmt="upperRoman"/>
          <w:cols w:space="425" w:num="1"/>
          <w:formProt w:val="0"/>
          <w:docGrid w:linePitch="312" w:charSpace="0"/>
        </w:sectPr>
      </w:pPr>
      <w:r>
        <w:rPr>
          <w:rFonts w:hint="eastAsia"/>
        </w:rPr>
        <w:t>声明：本文件的知识产权归属于中国仓储与配送协会，未经授权，不得用于商业目的。任何组织、个人使用本文件开展认证、检测等活动应经中国仓储与配送协会批准授权。</w:t>
      </w:r>
    </w:p>
    <w:bookmarkEnd w:id="23"/>
    <w:p w14:paraId="170BE917">
      <w:pPr>
        <w:pStyle w:val="89"/>
        <w:spacing w:after="360"/>
        <w:rPr>
          <w:rFonts w:hint="eastAsia"/>
        </w:rPr>
      </w:pPr>
      <w:bookmarkStart w:id="24" w:name="_Toc210048807"/>
      <w:bookmarkStart w:id="25" w:name="BookMark3"/>
      <w:r>
        <w:rPr>
          <w:rFonts w:hint="eastAsia"/>
          <w:spacing w:val="320"/>
        </w:rPr>
        <w:t>引</w:t>
      </w:r>
      <w:r>
        <w:rPr>
          <w:rFonts w:hint="eastAsia"/>
        </w:rPr>
        <w:t>言</w:t>
      </w:r>
      <w:bookmarkEnd w:id="24"/>
    </w:p>
    <w:p w14:paraId="129DCD55">
      <w:pPr>
        <w:pStyle w:val="56"/>
        <w:ind w:firstLine="420"/>
        <w:rPr>
          <w:rFonts w:hint="eastAsia"/>
        </w:rPr>
      </w:pPr>
      <w:r>
        <w:rPr>
          <w:rFonts w:hint="eastAsia"/>
        </w:rPr>
        <w:t>在数字经济与实体经济深度融合的背景下，传统仓储物流业正经历着系统性变革。智能制造作为新质生产力的核心载体，正加速推动仓储物流行业向智能化、数字化、绿色化方向转型。这种转型对从业人员的能力结构提出了重构要求，建立科学的智能仓储管理人才能力标准体系，不仅是高校优化专业培养方案、企业精准构建人才梯队的重要依据，更是支撑产业升级的关键基础。</w:t>
      </w:r>
    </w:p>
    <w:p w14:paraId="470B11F7">
      <w:pPr>
        <w:pStyle w:val="56"/>
        <w:ind w:firstLine="420"/>
        <w:rPr>
          <w:rFonts w:hint="eastAsia"/>
        </w:rPr>
      </w:pPr>
      <w:r>
        <w:rPr>
          <w:rFonts w:hint="eastAsia"/>
        </w:rPr>
        <w:t>本文件从通用能力基本要求、智能仓储规划与管理专业技能要求、智能仓储操作管理专业技能要求、智能仓储成本与绩效管理专业技能要求、智能仓储管理系统专业技能要求和智能仓储设备运维专业技能要求六个维度提出了智能仓储各个方面的人才能力要求，结合智能仓储的特点和需求，提出了每个方面人才所需的知识要求和能力要求，帮助高校参考设置专业课程，帮助企业清晰认识智能仓储各个环节的人才需求，加快推动智能仓储建设。</w:t>
      </w:r>
    </w:p>
    <w:p w14:paraId="4410C9AE">
      <w:pPr>
        <w:pStyle w:val="56"/>
        <w:ind w:firstLine="420"/>
        <w:rPr>
          <w:rFonts w:hint="eastAsia"/>
        </w:rPr>
      </w:pPr>
    </w:p>
    <w:p w14:paraId="49F4BDD2">
      <w:pPr>
        <w:pStyle w:val="56"/>
        <w:ind w:firstLine="420"/>
        <w:rPr>
          <w:rFonts w:hint="eastAsia"/>
        </w:rPr>
        <w:sectPr>
          <w:pgSz w:w="11906" w:h="16838"/>
          <w:pgMar w:top="1928" w:right="1134" w:bottom="1134" w:left="1134" w:header="1418" w:footer="1134" w:gutter="284"/>
          <w:pgNumType w:fmt="upperRoman"/>
          <w:cols w:space="425" w:num="1"/>
          <w:formProt w:val="0"/>
          <w:docGrid w:linePitch="312" w:charSpace="0"/>
        </w:sectPr>
      </w:pPr>
    </w:p>
    <w:bookmarkEnd w:id="25"/>
    <w:p w14:paraId="23B25A0E">
      <w:pPr>
        <w:spacing w:line="20" w:lineRule="exact"/>
        <w:jc w:val="center"/>
        <w:rPr>
          <w:rFonts w:hint="eastAsia" w:ascii="黑体" w:hAnsi="黑体" w:eastAsia="黑体"/>
          <w:sz w:val="32"/>
          <w:szCs w:val="32"/>
        </w:rPr>
      </w:pPr>
      <w:bookmarkStart w:id="26" w:name="BookMark4"/>
    </w:p>
    <w:p w14:paraId="0C35A0BC">
      <w:pPr>
        <w:spacing w:line="20" w:lineRule="exact"/>
        <w:jc w:val="center"/>
        <w:rPr>
          <w:rFonts w:hint="eastAsia" w:ascii="黑体" w:hAnsi="黑体" w:eastAsia="黑体"/>
          <w:sz w:val="32"/>
          <w:szCs w:val="32"/>
        </w:rPr>
      </w:pPr>
    </w:p>
    <w:sdt>
      <w:sdtPr>
        <w:tag w:val="NEW_STAND_NAME"/>
        <w:id w:val="595910757"/>
        <w:lock w:val="sdtLocked"/>
        <w:placeholder>
          <w:docPart w:val="8482AFB6660145E4911CFD3357DE669B"/>
        </w:placeholder>
      </w:sdtPr>
      <w:sdtContent>
        <w:p w14:paraId="0063F104">
          <w:pPr>
            <w:pStyle w:val="177"/>
            <w:spacing w:before="240" w:beforeLines="100" w:after="528" w:afterLines="220"/>
            <w:rPr>
              <w:rFonts w:hint="eastAsia"/>
            </w:rPr>
          </w:pPr>
          <w:bookmarkStart w:id="27" w:name="NEW_STAND_NAME"/>
          <w:r>
            <w:rPr>
              <w:rFonts w:hint="eastAsia"/>
            </w:rPr>
            <w:t>智能仓储从业人员能力要求</w:t>
          </w:r>
        </w:p>
      </w:sdtContent>
    </w:sdt>
    <w:bookmarkEnd w:id="27"/>
    <w:p w14:paraId="1521DA15">
      <w:pPr>
        <w:pStyle w:val="104"/>
        <w:spacing w:before="240" w:after="240"/>
      </w:pPr>
      <w:bookmarkStart w:id="28" w:name="_Toc26718930"/>
      <w:bookmarkStart w:id="29" w:name="_Toc26986771"/>
      <w:bookmarkStart w:id="30" w:name="_Toc24884218"/>
      <w:bookmarkStart w:id="31" w:name="_Toc210048808"/>
      <w:bookmarkStart w:id="32" w:name="_Toc26986530"/>
      <w:bookmarkStart w:id="33" w:name="_Toc24884211"/>
      <w:bookmarkStart w:id="34" w:name="_Toc97192964"/>
      <w:bookmarkStart w:id="35" w:name="_Toc17233333"/>
      <w:bookmarkStart w:id="36" w:name="_Toc17233325"/>
      <w:bookmarkStart w:id="37" w:name="_Toc26648465"/>
      <w:r>
        <w:rPr>
          <w:rFonts w:hint="eastAsia"/>
        </w:rPr>
        <w:t>范围</w:t>
      </w:r>
      <w:bookmarkEnd w:id="28"/>
      <w:bookmarkEnd w:id="29"/>
      <w:bookmarkEnd w:id="30"/>
      <w:bookmarkEnd w:id="31"/>
      <w:bookmarkEnd w:id="32"/>
      <w:bookmarkEnd w:id="33"/>
      <w:bookmarkEnd w:id="34"/>
      <w:bookmarkEnd w:id="35"/>
      <w:bookmarkEnd w:id="36"/>
      <w:bookmarkEnd w:id="37"/>
    </w:p>
    <w:p w14:paraId="3C56BB49">
      <w:pPr>
        <w:pStyle w:val="56"/>
        <w:ind w:firstLine="420"/>
        <w:rPr>
          <w:rFonts w:hint="eastAsia"/>
        </w:rPr>
      </w:pPr>
      <w:bookmarkStart w:id="38" w:name="_Toc26648466"/>
      <w:bookmarkStart w:id="39" w:name="_Toc24884219"/>
      <w:bookmarkStart w:id="40" w:name="_Toc17233334"/>
      <w:bookmarkStart w:id="41" w:name="_Toc17233326"/>
      <w:bookmarkStart w:id="42" w:name="_Toc24884212"/>
      <w:r>
        <w:rPr>
          <w:rFonts w:hint="eastAsia"/>
        </w:rPr>
        <w:t>本文件规定了智能仓储从业人员的智能仓储规划与管理专业技能要求、智能仓储操作管理专业技能要求、智能仓储成本与绩效管理专业技能要求、智能仓储管理系统专业技能要求和智能仓储设备运维专业技能要求。</w:t>
      </w:r>
    </w:p>
    <w:p w14:paraId="4EB810E0">
      <w:pPr>
        <w:pStyle w:val="56"/>
        <w:ind w:firstLine="420"/>
      </w:pPr>
      <w:r>
        <w:rPr>
          <w:rFonts w:hint="eastAsia"/>
        </w:rPr>
        <w:t>本文件适用于智能仓储从业人员的技能培训与评价。</w:t>
      </w:r>
    </w:p>
    <w:p w14:paraId="066C40E5">
      <w:pPr>
        <w:pStyle w:val="104"/>
        <w:spacing w:before="240" w:after="240"/>
      </w:pPr>
      <w:bookmarkStart w:id="43" w:name="_Toc26718931"/>
      <w:bookmarkStart w:id="44" w:name="_Toc26986772"/>
      <w:bookmarkStart w:id="45" w:name="_Toc26986531"/>
      <w:bookmarkStart w:id="46" w:name="_Toc97192965"/>
      <w:bookmarkStart w:id="47" w:name="_Toc210048809"/>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790F2DF0D6C411E91F71C29895EABF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2023CE1">
          <w:pPr>
            <w:pStyle w:val="56"/>
            <w:ind w:firstLine="420"/>
          </w:pPr>
          <w:r>
            <w:rPr>
              <w:rFonts w:hint="eastAsia"/>
            </w:rPr>
            <w:t>本文件没有规范性引用文件。</w:t>
          </w:r>
        </w:p>
      </w:sdtContent>
    </w:sdt>
    <w:p w14:paraId="2AE6333F">
      <w:pPr>
        <w:pStyle w:val="56"/>
        <w:ind w:firstLine="420"/>
      </w:pPr>
    </w:p>
    <w:p w14:paraId="5C48B182">
      <w:pPr>
        <w:pStyle w:val="104"/>
        <w:spacing w:before="240" w:after="240"/>
      </w:pPr>
      <w:bookmarkStart w:id="48" w:name="_Toc210048810"/>
      <w:bookmarkStart w:id="49" w:name="_Toc97192966"/>
      <w:r>
        <w:rPr>
          <w:rFonts w:hint="eastAsia"/>
          <w:szCs w:val="21"/>
        </w:rPr>
        <w:t>术语和定义</w:t>
      </w:r>
      <w:bookmarkEnd w:id="48"/>
      <w:bookmarkEnd w:id="49"/>
    </w:p>
    <w:sdt>
      <w:sdtPr>
        <w:rPr>
          <w:rFonts w:hint="eastAsia"/>
        </w:rPr>
        <w:id w:val="-1909835108"/>
        <w:placeholder>
          <w:docPart w:val="E4D9CFE6679D47B4A66F43E1BF3E73A4"/>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6BCEACDA">
          <w:pPr>
            <w:pStyle w:val="56"/>
            <w:ind w:firstLine="420"/>
          </w:pPr>
          <w:bookmarkStart w:id="50" w:name="_Toc26986532"/>
          <w:bookmarkEnd w:id="50"/>
          <w:r>
            <w:rPr>
              <w:rFonts w:hint="eastAsia"/>
            </w:rPr>
            <w:t>GB/T 18354中界定的术语和定义适用于本文件。</w:t>
          </w:r>
        </w:p>
      </w:sdtContent>
    </w:sdt>
    <w:p w14:paraId="3112D126">
      <w:pPr>
        <w:pStyle w:val="105"/>
        <w:spacing w:before="120" w:after="120"/>
      </w:pPr>
      <w:bookmarkStart w:id="51" w:name="_Toc210048811"/>
    </w:p>
    <w:p w14:paraId="72CA2539">
      <w:pPr>
        <w:pStyle w:val="105"/>
        <w:numPr>
          <w:numId w:val="0"/>
        </w:numPr>
        <w:spacing w:before="120" w:after="120"/>
        <w:ind w:leftChars="0" w:firstLine="420" w:firstLineChars="200"/>
      </w:pPr>
      <w:r>
        <w:rPr>
          <w:rFonts w:hint="eastAsia"/>
        </w:rPr>
        <w:t>仓储warehousing</w:t>
      </w:r>
      <w:bookmarkEnd w:id="51"/>
    </w:p>
    <w:p w14:paraId="09EF8E81">
      <w:pPr>
        <w:pStyle w:val="56"/>
        <w:ind w:firstLine="420"/>
        <w:rPr>
          <w:rFonts w:hint="eastAsia"/>
        </w:rPr>
      </w:pPr>
      <w:r>
        <w:rPr>
          <w:rFonts w:hint="eastAsia"/>
        </w:rPr>
        <w:t>利用仓储及相关设施设备进行物品的入库、储存、出库的活动。</w:t>
      </w:r>
    </w:p>
    <w:p w14:paraId="5002E9A0">
      <w:pPr>
        <w:pStyle w:val="56"/>
        <w:ind w:firstLine="420"/>
      </w:pPr>
      <w:r>
        <w:rPr>
          <w:rFonts w:hint="eastAsia"/>
        </w:rPr>
        <w:t>[来源：GB/T 18354-2021, 4.22]</w:t>
      </w:r>
    </w:p>
    <w:p w14:paraId="38F859E4">
      <w:pPr>
        <w:pStyle w:val="105"/>
        <w:spacing w:before="120" w:after="120"/>
      </w:pPr>
      <w:bookmarkStart w:id="52" w:name="_Toc210048812"/>
    </w:p>
    <w:p w14:paraId="1C895FC3">
      <w:pPr>
        <w:pStyle w:val="105"/>
        <w:numPr>
          <w:numId w:val="0"/>
        </w:numPr>
        <w:spacing w:before="120" w:after="120"/>
        <w:ind w:leftChars="0" w:firstLine="420" w:firstLineChars="200"/>
      </w:pPr>
      <w:r>
        <w:rPr>
          <w:rFonts w:hint="eastAsia"/>
        </w:rPr>
        <w:t>智能仓储intelligent warehousing</w:t>
      </w:r>
      <w:bookmarkEnd w:id="52"/>
    </w:p>
    <w:p w14:paraId="71729A8E">
      <w:pPr>
        <w:pStyle w:val="56"/>
        <w:ind w:firstLine="420"/>
        <w:rPr>
          <w:rFonts w:hint="eastAsia"/>
        </w:rPr>
      </w:pPr>
      <w:r>
        <w:rPr>
          <w:rFonts w:hint="eastAsia"/>
        </w:rPr>
        <w:t>综合应用智能技术和智能设备，进行物品的入库、储存、出库等仓储作业，具有状态感知、实时分析、自主决策、精准控制和自动执行等特征的仓储活动。</w:t>
      </w:r>
    </w:p>
    <w:p w14:paraId="333A43A9">
      <w:pPr>
        <w:pStyle w:val="56"/>
        <w:ind w:firstLine="420"/>
      </w:pPr>
      <w:r>
        <w:rPr>
          <w:rFonts w:hint="eastAsia"/>
        </w:rPr>
        <w:t>[来源：WB/T 1138-2023, 3.1]</w:t>
      </w:r>
    </w:p>
    <w:p w14:paraId="63A2AFBC">
      <w:pPr>
        <w:pStyle w:val="105"/>
        <w:spacing w:before="120" w:after="120"/>
        <w:rPr>
          <w:rFonts w:hint="eastAsia"/>
        </w:rPr>
      </w:pPr>
      <w:bookmarkStart w:id="53" w:name="_Toc210048813"/>
    </w:p>
    <w:p w14:paraId="6B62A19C">
      <w:pPr>
        <w:pStyle w:val="105"/>
        <w:numPr>
          <w:numId w:val="0"/>
        </w:numPr>
        <w:spacing w:before="120" w:after="120"/>
        <w:ind w:leftChars="0" w:firstLine="420" w:firstLineChars="200"/>
        <w:rPr>
          <w:rFonts w:hint="eastAsia"/>
        </w:rPr>
      </w:pPr>
      <w:r>
        <w:rPr>
          <w:rFonts w:hint="eastAsia"/>
        </w:rPr>
        <w:t>智能设备 intelligent device</w:t>
      </w:r>
      <w:bookmarkEnd w:id="53"/>
    </w:p>
    <w:p w14:paraId="7B22A331">
      <w:pPr>
        <w:pStyle w:val="56"/>
        <w:ind w:firstLine="420"/>
        <w:rPr>
          <w:rFonts w:hint="eastAsia"/>
        </w:rPr>
      </w:pPr>
      <w:r>
        <w:rPr>
          <w:rFonts w:hint="eastAsia"/>
        </w:rPr>
        <w:t>融合智能技术，具有感知、分析、决策、控制、执行功能的设备。</w:t>
      </w:r>
    </w:p>
    <w:p w14:paraId="1AC98AF3">
      <w:pPr>
        <w:pStyle w:val="56"/>
        <w:ind w:firstLine="420"/>
      </w:pPr>
      <w:r>
        <w:rPr>
          <w:rFonts w:hint="eastAsia"/>
        </w:rPr>
        <w:t>[来源：GB/T41834—2022,3.2，有修改]</w:t>
      </w:r>
    </w:p>
    <w:p w14:paraId="7D2FDD2D">
      <w:pPr>
        <w:pStyle w:val="105"/>
        <w:spacing w:before="120" w:after="120"/>
      </w:pPr>
      <w:bookmarkStart w:id="54" w:name="_Toc210048814"/>
    </w:p>
    <w:p w14:paraId="691F98A8">
      <w:pPr>
        <w:pStyle w:val="105"/>
        <w:numPr>
          <w:numId w:val="0"/>
        </w:numPr>
        <w:spacing w:before="120" w:after="120"/>
        <w:ind w:leftChars="0" w:firstLine="420" w:firstLineChars="200"/>
      </w:pPr>
      <w:bookmarkStart w:id="63" w:name="_GoBack"/>
      <w:bookmarkEnd w:id="63"/>
      <w:r>
        <w:rPr>
          <w:rFonts w:hint="eastAsia"/>
        </w:rPr>
        <w:t>职业等级 occupational level</w:t>
      </w:r>
      <w:bookmarkEnd w:id="54"/>
    </w:p>
    <w:p w14:paraId="40E44E5D">
      <w:pPr>
        <w:pStyle w:val="56"/>
        <w:ind w:firstLine="420"/>
      </w:pPr>
      <w:r>
        <w:rPr>
          <w:rFonts w:hint="eastAsia"/>
        </w:rPr>
        <w:t>对智能仓储从业人员技能水平的分级，分为高级技师（Ⅰ级）、技师（Ⅱ级）、高级工（Ⅲ级）三个等级。</w:t>
      </w:r>
    </w:p>
    <w:p w14:paraId="128532D3">
      <w:pPr>
        <w:pStyle w:val="104"/>
        <w:spacing w:before="240" w:after="240"/>
      </w:pPr>
      <w:bookmarkStart w:id="55" w:name="_Toc210048815"/>
      <w:r>
        <w:rPr>
          <w:rFonts w:hint="eastAsia"/>
        </w:rPr>
        <w:t>职业要求</w:t>
      </w:r>
      <w:bookmarkEnd w:id="55"/>
    </w:p>
    <w:p w14:paraId="32B2B50F">
      <w:pPr>
        <w:pStyle w:val="56"/>
        <w:ind w:firstLine="420"/>
        <w:rPr>
          <w:rFonts w:hint="eastAsia"/>
        </w:rPr>
      </w:pPr>
      <w:r>
        <w:rPr>
          <w:rFonts w:hint="eastAsia"/>
        </w:rPr>
        <w:t>应具备以下基本要求：</w:t>
      </w:r>
    </w:p>
    <w:p w14:paraId="0CD8DB31">
      <w:pPr>
        <w:pStyle w:val="56"/>
        <w:ind w:firstLine="420"/>
        <w:rPr>
          <w:rFonts w:hint="eastAsia"/>
        </w:rPr>
      </w:pPr>
      <w:r>
        <w:rPr>
          <w:rFonts w:hint="eastAsia"/>
        </w:rPr>
        <w:t>——具备自我学习与适应环境能力；</w:t>
      </w:r>
    </w:p>
    <w:p w14:paraId="765D9900">
      <w:pPr>
        <w:pStyle w:val="56"/>
        <w:ind w:firstLine="420"/>
        <w:rPr>
          <w:rFonts w:hint="eastAsia"/>
        </w:rPr>
      </w:pPr>
      <w:r>
        <w:rPr>
          <w:rFonts w:hint="eastAsia"/>
        </w:rPr>
        <w:t>——具备倾听与清晰简明的表达能力；</w:t>
      </w:r>
    </w:p>
    <w:p w14:paraId="7FC389A9">
      <w:pPr>
        <w:pStyle w:val="56"/>
        <w:ind w:firstLine="420"/>
        <w:rPr>
          <w:rFonts w:hint="eastAsia"/>
        </w:rPr>
      </w:pPr>
      <w:r>
        <w:rPr>
          <w:rFonts w:hint="eastAsia"/>
        </w:rPr>
        <w:t>——具备组织规划与积极的团队协作能力；</w:t>
      </w:r>
    </w:p>
    <w:p w14:paraId="0B85118F">
      <w:pPr>
        <w:pStyle w:val="56"/>
        <w:ind w:firstLine="420"/>
        <w:rPr>
          <w:rFonts w:hint="eastAsia"/>
        </w:rPr>
      </w:pPr>
      <w:r>
        <w:rPr>
          <w:rFonts w:hint="eastAsia"/>
        </w:rPr>
        <w:t>——具备责任意识与强大的执行能力；</w:t>
      </w:r>
    </w:p>
    <w:p w14:paraId="0AFF437D">
      <w:pPr>
        <w:pStyle w:val="56"/>
        <w:ind w:firstLine="420"/>
        <w:rPr>
          <w:rFonts w:hint="eastAsia"/>
        </w:rPr>
      </w:pPr>
      <w:r>
        <w:rPr>
          <w:rFonts w:hint="eastAsia"/>
        </w:rPr>
        <w:t>——具备数据思维、逻辑思维及创新思维能力；</w:t>
      </w:r>
    </w:p>
    <w:p w14:paraId="7DCCD026">
      <w:pPr>
        <w:pStyle w:val="56"/>
        <w:ind w:firstLine="420"/>
        <w:rPr>
          <w:rFonts w:hint="eastAsia"/>
        </w:rPr>
      </w:pPr>
      <w:r>
        <w:rPr>
          <w:rFonts w:hint="eastAsia"/>
        </w:rPr>
        <w:t>——具备风险识别能力与有效的应急处理能力；</w:t>
      </w:r>
    </w:p>
    <w:p w14:paraId="355A356C">
      <w:pPr>
        <w:pStyle w:val="56"/>
        <w:ind w:firstLine="420"/>
        <w:rPr>
          <w:rFonts w:hint="eastAsia"/>
        </w:rPr>
      </w:pPr>
      <w:r>
        <w:rPr>
          <w:rFonts w:hint="eastAsia"/>
        </w:rPr>
        <w:t>——具备大数据挖掘与分析处理能力；</w:t>
      </w:r>
    </w:p>
    <w:p w14:paraId="60C02E33">
      <w:pPr>
        <w:pStyle w:val="56"/>
        <w:ind w:firstLine="420"/>
        <w:rPr>
          <w:rFonts w:hint="eastAsia"/>
        </w:rPr>
      </w:pPr>
      <w:r>
        <w:rPr>
          <w:rFonts w:hint="eastAsia"/>
        </w:rPr>
        <w:t>——具有国际视野，能够适应技术更新、产业变革及新经济的发展；</w:t>
      </w:r>
    </w:p>
    <w:p w14:paraId="58AE1620">
      <w:pPr>
        <w:pStyle w:val="56"/>
        <w:ind w:firstLine="420"/>
      </w:pPr>
      <w:r>
        <w:rPr>
          <w:rFonts w:hint="eastAsia"/>
        </w:rPr>
        <w:t>——掌握仓储物流行业职业道德准则，遵守职业纪律，践行精益求精的工匠精神。</w:t>
      </w:r>
    </w:p>
    <w:p w14:paraId="78FED1D9">
      <w:pPr>
        <w:pStyle w:val="104"/>
        <w:spacing w:before="240" w:after="240"/>
        <w:rPr>
          <w:rFonts w:hint="eastAsia"/>
        </w:rPr>
      </w:pPr>
      <w:bookmarkStart w:id="56" w:name="_Toc210048816"/>
      <w:r>
        <w:rPr>
          <w:rFonts w:hint="eastAsia"/>
        </w:rPr>
        <w:t>等级划分原则</w:t>
      </w:r>
      <w:bookmarkEnd w:id="56"/>
    </w:p>
    <w:p w14:paraId="119F2792">
      <w:pPr>
        <w:pStyle w:val="105"/>
        <w:spacing w:before="120" w:after="120"/>
      </w:pPr>
      <w:bookmarkStart w:id="57" w:name="_Toc210048817"/>
      <w:r>
        <w:rPr>
          <w:rFonts w:hint="eastAsia"/>
        </w:rPr>
        <w:t>等级划分依据</w:t>
      </w:r>
      <w:bookmarkEnd w:id="57"/>
    </w:p>
    <w:p w14:paraId="6D6D2735">
      <w:pPr>
        <w:pStyle w:val="56"/>
        <w:ind w:firstLine="420"/>
      </w:pPr>
      <w:r>
        <w:rPr>
          <w:rFonts w:hint="eastAsia"/>
        </w:rPr>
        <w:t>以岗位基本要求、知识要求、岗位技能要求三项指标为等级划分的依据。</w:t>
      </w:r>
    </w:p>
    <w:p w14:paraId="4B925DDC">
      <w:pPr>
        <w:pStyle w:val="105"/>
        <w:spacing w:before="120" w:after="120"/>
      </w:pPr>
      <w:bookmarkStart w:id="58" w:name="_Toc210048818"/>
      <w:r>
        <w:rPr>
          <w:rFonts w:hint="eastAsia"/>
        </w:rPr>
        <w:t>等级划分</w:t>
      </w:r>
      <w:bookmarkEnd w:id="58"/>
    </w:p>
    <w:p w14:paraId="5BFBD9C8">
      <w:pPr>
        <w:pStyle w:val="56"/>
        <w:ind w:firstLine="420"/>
      </w:pPr>
      <w:r>
        <w:rPr>
          <w:rFonts w:hint="eastAsia"/>
        </w:rPr>
        <w:t>岗位技能等级依据人力资源和社会保障部门的相关标准，设五级（初级工）、四级（中级工）、三级（高级工）、二级（技师）和一级（高级技师）五个等级，其中一级为最高级别。本标准主要适用于高级工（Ⅲ级）、技师（Ⅱ级）和高级技师（Ⅰ级）三个高级别的要求，其知识要求和能力要求依次递进，高级技师（Ⅰ级）为最高等级。</w:t>
      </w:r>
    </w:p>
    <w:p w14:paraId="10681610">
      <w:pPr>
        <w:pStyle w:val="104"/>
        <w:spacing w:before="240" w:after="240"/>
        <w:rPr>
          <w:rFonts w:hint="eastAsia"/>
        </w:rPr>
      </w:pPr>
      <w:bookmarkStart w:id="59" w:name="_Toc210048819"/>
      <w:r>
        <w:rPr>
          <w:rFonts w:hint="eastAsia"/>
        </w:rPr>
        <w:t>岗位基本要求</w:t>
      </w:r>
      <w:bookmarkEnd w:id="59"/>
    </w:p>
    <w:p w14:paraId="21BDC117">
      <w:pPr>
        <w:pStyle w:val="56"/>
        <w:ind w:firstLine="420"/>
      </w:pPr>
      <w:r>
        <w:rPr>
          <w:rFonts w:hint="eastAsia"/>
        </w:rPr>
        <w:t>智能仓储从业人员基本要求指标，具体见表1。</w:t>
      </w:r>
    </w:p>
    <w:p w14:paraId="734560E3">
      <w:pPr>
        <w:pStyle w:val="56"/>
        <w:ind w:firstLine="420"/>
        <w:rPr>
          <w:rFonts w:hint="eastAsia"/>
        </w:rPr>
      </w:pPr>
    </w:p>
    <w:p w14:paraId="246B5478">
      <w:pPr>
        <w:pStyle w:val="112"/>
        <w:keepNext w:val="0"/>
        <w:keepLines w:val="0"/>
        <w:pageBreakBefore w:val="0"/>
        <w:widowControl/>
        <w:numPr>
          <w:ilvl w:val="0"/>
          <w:numId w:val="0"/>
        </w:numPr>
        <w:kinsoku/>
        <w:wordWrap/>
        <w:overflowPunct/>
        <w:topLinePunct w:val="0"/>
        <w:bidi w:val="0"/>
        <w:adjustRightInd/>
        <w:snapToGrid/>
        <w:spacing w:before="120" w:after="120"/>
        <w:ind w:firstLine="0" w:firstLineChars="0"/>
        <w:jc w:val="center"/>
        <w:textAlignment w:val="auto"/>
        <w:rPr>
          <w:b/>
          <w:bCs/>
        </w:rPr>
      </w:pPr>
      <w:r>
        <w:rPr>
          <w:rFonts w:hint="eastAsia"/>
        </w:rPr>
        <w:t>表1：智能仓储从业人员岗位基本要求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140"/>
        <w:gridCol w:w="1522"/>
        <w:gridCol w:w="2140"/>
        <w:gridCol w:w="2575"/>
      </w:tblGrid>
      <w:tr w14:paraId="19D0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5" w:type="dxa"/>
            <w:gridSpan w:val="2"/>
            <w:tcBorders>
              <w:top w:val="single" w:color="auto" w:sz="4" w:space="0"/>
              <w:left w:val="single" w:color="auto" w:sz="4" w:space="0"/>
              <w:bottom w:val="single" w:color="auto" w:sz="4" w:space="0"/>
              <w:right w:val="single" w:color="auto" w:sz="4" w:space="0"/>
            </w:tcBorders>
            <w:vAlign w:val="center"/>
          </w:tcPr>
          <w:p w14:paraId="192A585D">
            <w:pPr>
              <w:pStyle w:val="56"/>
              <w:keepNext w:val="0"/>
              <w:keepLines w:val="0"/>
              <w:pageBreakBefore w:val="0"/>
              <w:widowControl/>
              <w:kinsoku/>
              <w:wordWrap/>
              <w:overflowPunct/>
              <w:topLinePunct w:val="0"/>
              <w:bidi w:val="0"/>
              <w:adjustRightInd/>
              <w:snapToGrid/>
              <w:ind w:firstLine="0" w:firstLineChars="0"/>
              <w:jc w:val="center"/>
              <w:textAlignment w:val="auto"/>
              <w:rPr>
                <w:b/>
                <w:bCs/>
              </w:rPr>
            </w:pPr>
            <w:r>
              <w:rPr>
                <w:rFonts w:hint="eastAsia"/>
                <w:b/>
                <w:bCs/>
              </w:rPr>
              <w:t>指标</w:t>
            </w:r>
          </w:p>
        </w:tc>
        <w:tc>
          <w:tcPr>
            <w:tcW w:w="6237" w:type="dxa"/>
            <w:gridSpan w:val="3"/>
            <w:tcBorders>
              <w:top w:val="single" w:color="auto" w:sz="4" w:space="0"/>
              <w:left w:val="single" w:color="auto" w:sz="4" w:space="0"/>
              <w:bottom w:val="single" w:color="auto" w:sz="4" w:space="0"/>
              <w:right w:val="single" w:color="auto" w:sz="4" w:space="0"/>
            </w:tcBorders>
            <w:vAlign w:val="center"/>
          </w:tcPr>
          <w:p w14:paraId="088CBA36">
            <w:pPr>
              <w:pStyle w:val="56"/>
              <w:keepNext w:val="0"/>
              <w:keepLines w:val="0"/>
              <w:pageBreakBefore w:val="0"/>
              <w:widowControl/>
              <w:kinsoku/>
              <w:wordWrap/>
              <w:overflowPunct/>
              <w:topLinePunct w:val="0"/>
              <w:bidi w:val="0"/>
              <w:adjustRightInd/>
              <w:snapToGrid/>
              <w:ind w:firstLine="0" w:firstLineChars="0"/>
              <w:jc w:val="center"/>
              <w:textAlignment w:val="auto"/>
              <w:rPr>
                <w:b/>
                <w:bCs/>
              </w:rPr>
            </w:pPr>
            <w:r>
              <w:rPr>
                <w:rFonts w:hint="eastAsia"/>
                <w:b/>
                <w:bCs/>
              </w:rPr>
              <w:t>岗位基本等级要求</w:t>
            </w:r>
          </w:p>
        </w:tc>
      </w:tr>
      <w:tr w14:paraId="662C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Borders>
              <w:top w:val="single" w:color="auto" w:sz="4" w:space="0"/>
              <w:left w:val="single" w:color="auto" w:sz="4" w:space="0"/>
              <w:bottom w:val="single" w:color="auto" w:sz="4" w:space="0"/>
              <w:right w:val="single" w:color="auto" w:sz="4" w:space="0"/>
            </w:tcBorders>
            <w:vAlign w:val="center"/>
          </w:tcPr>
          <w:p w14:paraId="6870C052">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bCs/>
              </w:rPr>
            </w:pPr>
            <w:r>
              <w:rPr>
                <w:rFonts w:hint="eastAsia"/>
              </w:rPr>
              <w:t>一级指标</w:t>
            </w:r>
          </w:p>
        </w:tc>
        <w:tc>
          <w:tcPr>
            <w:tcW w:w="1140" w:type="dxa"/>
            <w:tcBorders>
              <w:top w:val="single" w:color="auto" w:sz="4" w:space="0"/>
              <w:left w:val="single" w:color="auto" w:sz="4" w:space="0"/>
              <w:bottom w:val="single" w:color="auto" w:sz="4" w:space="0"/>
              <w:right w:val="single" w:color="auto" w:sz="4" w:space="0"/>
            </w:tcBorders>
            <w:vAlign w:val="center"/>
          </w:tcPr>
          <w:p w14:paraId="488EFFA7">
            <w:pPr>
              <w:pStyle w:val="56"/>
              <w:keepNext w:val="0"/>
              <w:keepLines w:val="0"/>
              <w:pageBreakBefore w:val="0"/>
              <w:widowControl/>
              <w:kinsoku/>
              <w:wordWrap/>
              <w:overflowPunct/>
              <w:topLinePunct w:val="0"/>
              <w:bidi w:val="0"/>
              <w:adjustRightInd/>
              <w:snapToGrid/>
              <w:ind w:firstLine="0" w:firstLineChars="0"/>
              <w:jc w:val="center"/>
              <w:textAlignment w:val="auto"/>
              <w:rPr>
                <w:b/>
                <w:bCs/>
              </w:rPr>
            </w:pPr>
            <w:r>
              <w:rPr>
                <w:rFonts w:hint="eastAsia"/>
              </w:rPr>
              <w:t>二级指标</w:t>
            </w:r>
          </w:p>
        </w:tc>
        <w:tc>
          <w:tcPr>
            <w:tcW w:w="1522" w:type="dxa"/>
            <w:tcBorders>
              <w:top w:val="single" w:color="auto" w:sz="4" w:space="0"/>
              <w:left w:val="single" w:color="auto" w:sz="4" w:space="0"/>
              <w:bottom w:val="single" w:color="auto" w:sz="4" w:space="0"/>
              <w:right w:val="single" w:color="auto" w:sz="4" w:space="0"/>
            </w:tcBorders>
            <w:vAlign w:val="center"/>
          </w:tcPr>
          <w:p w14:paraId="30F278CB">
            <w:pPr>
              <w:pStyle w:val="56"/>
              <w:keepNext w:val="0"/>
              <w:keepLines w:val="0"/>
              <w:pageBreakBefore w:val="0"/>
              <w:widowControl/>
              <w:kinsoku/>
              <w:wordWrap/>
              <w:overflowPunct/>
              <w:topLinePunct w:val="0"/>
              <w:bidi w:val="0"/>
              <w:adjustRightInd/>
              <w:snapToGrid/>
              <w:ind w:firstLine="0" w:firstLineChars="0"/>
              <w:jc w:val="center"/>
              <w:textAlignment w:val="auto"/>
              <w:rPr>
                <w:b/>
                <w:bCs/>
              </w:rPr>
            </w:pPr>
            <w:r>
              <w:rPr>
                <w:rFonts w:hint="eastAsia"/>
              </w:rPr>
              <w:t>高级技师</w:t>
            </w:r>
            <w:r>
              <w:rPr>
                <w:rFonts w:hint="eastAsia"/>
              </w:rPr>
              <w:br w:type="textWrapping"/>
            </w:r>
            <w:r>
              <w:rPr>
                <w:rFonts w:hint="eastAsia"/>
              </w:rPr>
              <w:t>（Ⅰ级）</w:t>
            </w:r>
          </w:p>
        </w:tc>
        <w:tc>
          <w:tcPr>
            <w:tcW w:w="2140" w:type="dxa"/>
            <w:tcBorders>
              <w:top w:val="single" w:color="auto" w:sz="4" w:space="0"/>
              <w:left w:val="single" w:color="auto" w:sz="4" w:space="0"/>
              <w:bottom w:val="single" w:color="auto" w:sz="4" w:space="0"/>
              <w:right w:val="single" w:color="auto" w:sz="4" w:space="0"/>
            </w:tcBorders>
            <w:vAlign w:val="center"/>
          </w:tcPr>
          <w:p w14:paraId="6110D664">
            <w:pPr>
              <w:pStyle w:val="56"/>
              <w:keepNext w:val="0"/>
              <w:keepLines w:val="0"/>
              <w:pageBreakBefore w:val="0"/>
              <w:widowControl/>
              <w:kinsoku/>
              <w:wordWrap/>
              <w:overflowPunct/>
              <w:topLinePunct w:val="0"/>
              <w:bidi w:val="0"/>
              <w:adjustRightInd/>
              <w:snapToGrid/>
              <w:ind w:firstLine="0" w:firstLineChars="0"/>
              <w:jc w:val="center"/>
              <w:textAlignment w:val="auto"/>
              <w:rPr>
                <w:b/>
                <w:bCs/>
              </w:rPr>
            </w:pPr>
            <w:r>
              <w:rPr>
                <w:rFonts w:hint="eastAsia"/>
              </w:rPr>
              <w:t>技师（Ⅱ级）</w:t>
            </w:r>
          </w:p>
        </w:tc>
        <w:tc>
          <w:tcPr>
            <w:tcW w:w="2575" w:type="dxa"/>
            <w:tcBorders>
              <w:top w:val="single" w:color="auto" w:sz="4" w:space="0"/>
              <w:left w:val="single" w:color="auto" w:sz="4" w:space="0"/>
              <w:bottom w:val="single" w:color="auto" w:sz="4" w:space="0"/>
              <w:right w:val="single" w:color="auto" w:sz="4" w:space="0"/>
            </w:tcBorders>
            <w:vAlign w:val="center"/>
          </w:tcPr>
          <w:p w14:paraId="5DFDA194">
            <w:pPr>
              <w:pStyle w:val="56"/>
              <w:keepNext w:val="0"/>
              <w:keepLines w:val="0"/>
              <w:pageBreakBefore w:val="0"/>
              <w:widowControl/>
              <w:kinsoku/>
              <w:wordWrap/>
              <w:overflowPunct/>
              <w:topLinePunct w:val="0"/>
              <w:bidi w:val="0"/>
              <w:adjustRightInd/>
              <w:snapToGrid/>
              <w:ind w:firstLine="0" w:firstLineChars="0"/>
              <w:jc w:val="center"/>
              <w:textAlignment w:val="auto"/>
              <w:rPr>
                <w:b/>
                <w:bCs/>
              </w:rPr>
            </w:pPr>
            <w:r>
              <w:rPr>
                <w:rFonts w:hint="eastAsia"/>
              </w:rPr>
              <w:t>高级工（Ⅲ级）</w:t>
            </w:r>
          </w:p>
        </w:tc>
      </w:tr>
      <w:tr w14:paraId="3136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Merge w:val="restart"/>
            <w:tcBorders>
              <w:top w:val="nil"/>
              <w:left w:val="single" w:color="auto" w:sz="4" w:space="0"/>
              <w:bottom w:val="single" w:color="auto" w:sz="4" w:space="0"/>
              <w:right w:val="single" w:color="auto" w:sz="4" w:space="0"/>
            </w:tcBorders>
            <w:vAlign w:val="center"/>
          </w:tcPr>
          <w:p w14:paraId="56A2AC10">
            <w:pPr>
              <w:pStyle w:val="56"/>
              <w:keepNext w:val="0"/>
              <w:keepLines w:val="0"/>
              <w:pageBreakBefore w:val="0"/>
              <w:widowControl/>
              <w:kinsoku/>
              <w:wordWrap/>
              <w:overflowPunct/>
              <w:topLinePunct w:val="0"/>
              <w:bidi w:val="0"/>
              <w:adjustRightInd/>
              <w:snapToGrid/>
              <w:ind w:firstLine="0" w:firstLineChars="0"/>
              <w:jc w:val="center"/>
              <w:textAlignment w:val="auto"/>
            </w:pPr>
          </w:p>
          <w:p w14:paraId="39AFCCBC">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284E29DB">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59A87D11">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2FD2CC18">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44EC832B">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4070E947">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46B22EC5">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3CB91D93">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24B05A5C">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1C87399D">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0ABA0CBD">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1E8753D4">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r>
              <w:rPr>
                <w:rFonts w:hint="eastAsia"/>
              </w:rPr>
              <w:t>岗位基本</w:t>
            </w:r>
          </w:p>
          <w:p w14:paraId="48A7A316">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bCs/>
              </w:rPr>
            </w:pPr>
            <w:r>
              <w:rPr>
                <w:rFonts w:hint="eastAsia"/>
              </w:rPr>
              <w:t>要求</w:t>
            </w:r>
          </w:p>
        </w:tc>
        <w:tc>
          <w:tcPr>
            <w:tcW w:w="1140" w:type="dxa"/>
            <w:tcBorders>
              <w:top w:val="single" w:color="auto" w:sz="4" w:space="0"/>
              <w:left w:val="single" w:color="auto" w:sz="4" w:space="0"/>
              <w:bottom w:val="single" w:color="auto" w:sz="4" w:space="0"/>
              <w:right w:val="single" w:color="auto" w:sz="4" w:space="0"/>
            </w:tcBorders>
            <w:vAlign w:val="center"/>
          </w:tcPr>
          <w:p w14:paraId="6228703C">
            <w:pPr>
              <w:pStyle w:val="56"/>
              <w:keepNext w:val="0"/>
              <w:keepLines w:val="0"/>
              <w:pageBreakBefore w:val="0"/>
              <w:widowControl/>
              <w:kinsoku/>
              <w:wordWrap/>
              <w:overflowPunct/>
              <w:topLinePunct w:val="0"/>
              <w:bidi w:val="0"/>
              <w:adjustRightInd/>
              <w:snapToGrid/>
              <w:ind w:firstLine="0" w:firstLineChars="0"/>
              <w:jc w:val="center"/>
              <w:textAlignment w:val="auto"/>
              <w:rPr>
                <w:b/>
                <w:bCs/>
              </w:rPr>
            </w:pPr>
            <w:r>
              <w:rPr>
                <w:rFonts w:hint="eastAsia"/>
              </w:rPr>
              <w:t>学历</w:t>
            </w:r>
          </w:p>
        </w:tc>
        <w:tc>
          <w:tcPr>
            <w:tcW w:w="6237" w:type="dxa"/>
            <w:gridSpan w:val="3"/>
            <w:tcBorders>
              <w:top w:val="single" w:color="auto" w:sz="4" w:space="0"/>
              <w:left w:val="single" w:color="auto" w:sz="4" w:space="0"/>
              <w:bottom w:val="single" w:color="auto" w:sz="4" w:space="0"/>
              <w:right w:val="single" w:color="auto" w:sz="4" w:space="0"/>
            </w:tcBorders>
            <w:vAlign w:val="center"/>
          </w:tcPr>
          <w:p w14:paraId="4466A78E">
            <w:pPr>
              <w:pStyle w:val="56"/>
              <w:keepNext w:val="0"/>
              <w:keepLines w:val="0"/>
              <w:pageBreakBefore w:val="0"/>
              <w:widowControl/>
              <w:kinsoku/>
              <w:wordWrap/>
              <w:overflowPunct/>
              <w:topLinePunct w:val="0"/>
              <w:bidi w:val="0"/>
              <w:adjustRightInd/>
              <w:snapToGrid/>
              <w:ind w:firstLine="0" w:firstLineChars="0"/>
              <w:jc w:val="center"/>
              <w:textAlignment w:val="auto"/>
              <w:rPr>
                <w:b/>
                <w:bCs/>
              </w:rPr>
            </w:pPr>
            <w:r>
              <w:rPr>
                <w:rFonts w:hint="eastAsia"/>
              </w:rPr>
              <w:t>高中毕业（或同等学力）</w:t>
            </w:r>
          </w:p>
        </w:tc>
      </w:tr>
      <w:tr w14:paraId="09D8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14:paraId="1F419847">
            <w:pPr>
              <w:pStyle w:val="56"/>
              <w:keepNext w:val="0"/>
              <w:keepLines w:val="0"/>
              <w:pageBreakBefore w:val="0"/>
              <w:widowControl/>
              <w:kinsoku/>
              <w:wordWrap/>
              <w:overflowPunct/>
              <w:topLinePunct w:val="0"/>
              <w:bidi w:val="0"/>
              <w:adjustRightInd/>
              <w:snapToGrid/>
              <w:ind w:firstLine="0" w:firstLineChars="0"/>
              <w:jc w:val="center"/>
              <w:textAlignment w:val="auto"/>
              <w:rPr>
                <w:b/>
                <w:bCs/>
              </w:rPr>
            </w:pPr>
          </w:p>
        </w:tc>
        <w:tc>
          <w:tcPr>
            <w:tcW w:w="1140" w:type="dxa"/>
            <w:tcBorders>
              <w:top w:val="single" w:color="auto" w:sz="4" w:space="0"/>
              <w:left w:val="single" w:color="auto" w:sz="4" w:space="0"/>
              <w:bottom w:val="single" w:color="auto" w:sz="4" w:space="0"/>
              <w:right w:val="single" w:color="auto" w:sz="4" w:space="0"/>
            </w:tcBorders>
            <w:vAlign w:val="center"/>
          </w:tcPr>
          <w:p w14:paraId="327BB02A">
            <w:pPr>
              <w:pStyle w:val="56"/>
              <w:keepNext w:val="0"/>
              <w:keepLines w:val="0"/>
              <w:pageBreakBefore w:val="0"/>
              <w:widowControl/>
              <w:kinsoku/>
              <w:wordWrap/>
              <w:overflowPunct/>
              <w:topLinePunct w:val="0"/>
              <w:bidi w:val="0"/>
              <w:adjustRightInd/>
              <w:snapToGrid/>
              <w:ind w:firstLine="0" w:firstLineChars="0"/>
              <w:jc w:val="center"/>
              <w:textAlignment w:val="auto"/>
            </w:pPr>
            <w:r>
              <w:rPr>
                <w:rFonts w:hint="eastAsia"/>
              </w:rPr>
              <w:t>职业能力特征</w:t>
            </w:r>
          </w:p>
        </w:tc>
        <w:tc>
          <w:tcPr>
            <w:tcW w:w="6237" w:type="dxa"/>
            <w:gridSpan w:val="3"/>
            <w:tcBorders>
              <w:top w:val="single" w:color="auto" w:sz="4" w:space="0"/>
              <w:left w:val="single" w:color="auto" w:sz="4" w:space="0"/>
              <w:bottom w:val="single" w:color="auto" w:sz="4" w:space="0"/>
              <w:right w:val="single" w:color="auto" w:sz="4" w:space="0"/>
            </w:tcBorders>
            <w:vAlign w:val="center"/>
          </w:tcPr>
          <w:p w14:paraId="4E2202F7">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r>
              <w:rPr>
                <w:rFonts w:hint="eastAsia"/>
              </w:rPr>
              <w:t>身体健康，眼部、手部、足部动作协调，视觉、味觉、觉、形体知觉、空间感正常。</w:t>
            </w:r>
          </w:p>
        </w:tc>
      </w:tr>
      <w:tr w14:paraId="3A17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14:paraId="544178F6">
            <w:pPr>
              <w:pStyle w:val="56"/>
              <w:keepNext w:val="0"/>
              <w:keepLines w:val="0"/>
              <w:pageBreakBefore w:val="0"/>
              <w:widowControl/>
              <w:kinsoku/>
              <w:wordWrap/>
              <w:overflowPunct/>
              <w:topLinePunct w:val="0"/>
              <w:bidi w:val="0"/>
              <w:adjustRightInd/>
              <w:snapToGrid/>
              <w:ind w:firstLine="0" w:firstLineChars="0"/>
              <w:jc w:val="center"/>
              <w:textAlignment w:val="auto"/>
              <w:rPr>
                <w:b/>
                <w:bCs/>
              </w:rPr>
            </w:pPr>
          </w:p>
        </w:tc>
        <w:tc>
          <w:tcPr>
            <w:tcW w:w="1140" w:type="dxa"/>
            <w:tcBorders>
              <w:top w:val="single" w:color="auto" w:sz="4" w:space="0"/>
              <w:left w:val="single" w:color="auto" w:sz="4" w:space="0"/>
              <w:bottom w:val="single" w:color="auto" w:sz="4" w:space="0"/>
              <w:right w:val="single" w:color="auto" w:sz="4" w:space="0"/>
            </w:tcBorders>
            <w:vAlign w:val="center"/>
          </w:tcPr>
          <w:p w14:paraId="6ECA5C04">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6438FFCF">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79BA99DD">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06ADA22F">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4E3391F5">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2B733647">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7DF60633">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6258CC82">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03AA8C58">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p>
          <w:p w14:paraId="40D6BBC6">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r>
              <w:rPr>
                <w:rFonts w:hint="eastAsia"/>
              </w:rPr>
              <w:t>资历要求</w:t>
            </w:r>
          </w:p>
        </w:tc>
        <w:tc>
          <w:tcPr>
            <w:tcW w:w="1522" w:type="dxa"/>
            <w:tcBorders>
              <w:top w:val="single" w:color="auto" w:sz="4" w:space="0"/>
              <w:left w:val="single" w:color="auto" w:sz="4" w:space="0"/>
              <w:bottom w:val="single" w:color="auto" w:sz="4" w:space="0"/>
              <w:right w:val="single" w:color="auto" w:sz="4" w:space="0"/>
            </w:tcBorders>
          </w:tcPr>
          <w:p w14:paraId="08EE706D">
            <w:pPr>
              <w:pStyle w:val="56"/>
              <w:keepNext w:val="0"/>
              <w:keepLines w:val="0"/>
              <w:pageBreakBefore w:val="0"/>
              <w:widowControl/>
              <w:kinsoku/>
              <w:wordWrap/>
              <w:overflowPunct/>
              <w:topLinePunct w:val="0"/>
              <w:bidi w:val="0"/>
              <w:adjustRightInd/>
              <w:snapToGrid/>
              <w:ind w:firstLine="0" w:firstLineChars="0"/>
              <w:textAlignment w:val="auto"/>
              <w:rPr>
                <w:rFonts w:hint="eastAsia"/>
              </w:rPr>
            </w:pPr>
            <w:r>
              <w:rPr>
                <w:rFonts w:hint="eastAsia"/>
              </w:rPr>
              <w:t>（1）取得本职业或相关职业二级/技师职业资格证书（技能等级证书）后，累计从事本职业或相关职业工作3年（含）以上，经本职业一级/高级技师正规培训达到规定标准学时数，并取得结业证书。</w:t>
            </w:r>
          </w:p>
          <w:p w14:paraId="3E5BC2BD">
            <w:pPr>
              <w:pStyle w:val="56"/>
              <w:keepNext w:val="0"/>
              <w:keepLines w:val="0"/>
              <w:pageBreakBefore w:val="0"/>
              <w:widowControl/>
              <w:kinsoku/>
              <w:wordWrap/>
              <w:overflowPunct/>
              <w:topLinePunct w:val="0"/>
              <w:bidi w:val="0"/>
              <w:adjustRightInd/>
              <w:snapToGrid/>
              <w:ind w:firstLine="0" w:firstLineChars="0"/>
              <w:textAlignment w:val="auto"/>
              <w:rPr>
                <w:rFonts w:hint="eastAsia"/>
              </w:rPr>
            </w:pPr>
            <w:r>
              <w:rPr>
                <w:rFonts w:hint="eastAsia"/>
              </w:rPr>
              <w:t>（2）取得本职业或相关职业二级/技师职业资格证书（技能等级证书）后，累计从事本职业或相关职业工作4年（含）以上。</w:t>
            </w:r>
          </w:p>
          <w:p w14:paraId="614AAEE4">
            <w:pPr>
              <w:pStyle w:val="56"/>
              <w:keepNext w:val="0"/>
              <w:keepLines w:val="0"/>
              <w:pageBreakBefore w:val="0"/>
              <w:widowControl/>
              <w:kinsoku/>
              <w:wordWrap/>
              <w:overflowPunct/>
              <w:topLinePunct w:val="0"/>
              <w:bidi w:val="0"/>
              <w:adjustRightInd/>
              <w:snapToGrid/>
              <w:ind w:firstLine="0" w:firstLineChars="0"/>
              <w:textAlignment w:val="auto"/>
              <w:rPr>
                <w:rFonts w:hint="eastAsia"/>
              </w:rPr>
            </w:pPr>
            <w:r>
              <w:rPr>
                <w:rFonts w:hint="eastAsia"/>
              </w:rPr>
              <w:t>（3）具有硕士研究生及以上学历，累计从事本职业或相关职业工作2年（含）以上。</w:t>
            </w:r>
          </w:p>
        </w:tc>
        <w:tc>
          <w:tcPr>
            <w:tcW w:w="2140" w:type="dxa"/>
            <w:tcBorders>
              <w:top w:val="single" w:color="auto" w:sz="4" w:space="0"/>
              <w:left w:val="single" w:color="auto" w:sz="4" w:space="0"/>
              <w:bottom w:val="single" w:color="auto" w:sz="4" w:space="0"/>
              <w:right w:val="single" w:color="auto" w:sz="4" w:space="0"/>
            </w:tcBorders>
          </w:tcPr>
          <w:p w14:paraId="09243FB1">
            <w:pPr>
              <w:pStyle w:val="56"/>
              <w:keepNext w:val="0"/>
              <w:keepLines w:val="0"/>
              <w:pageBreakBefore w:val="0"/>
              <w:widowControl/>
              <w:kinsoku/>
              <w:wordWrap/>
              <w:overflowPunct/>
              <w:topLinePunct w:val="0"/>
              <w:bidi w:val="0"/>
              <w:adjustRightInd/>
              <w:snapToGrid/>
              <w:ind w:firstLine="0" w:firstLineChars="0"/>
              <w:textAlignment w:val="auto"/>
              <w:rPr>
                <w:rFonts w:hint="eastAsia"/>
              </w:rPr>
            </w:pPr>
            <w:r>
              <w:rPr>
                <w:rFonts w:hint="eastAsia"/>
              </w:rPr>
              <w:t>（1）取得本职业或相关职业三级/高级工职业资格证书（技能等级证书）后，累计从事本职业或相关职业工作3年（含）以上，经本职业二级/技师正规培训达规定标准学时数，并取得结业证书。</w:t>
            </w:r>
          </w:p>
          <w:p w14:paraId="4EAC1B21">
            <w:pPr>
              <w:pStyle w:val="56"/>
              <w:keepNext w:val="0"/>
              <w:keepLines w:val="0"/>
              <w:pageBreakBefore w:val="0"/>
              <w:widowControl/>
              <w:kinsoku/>
              <w:wordWrap/>
              <w:overflowPunct/>
              <w:topLinePunct w:val="0"/>
              <w:bidi w:val="0"/>
              <w:adjustRightInd/>
              <w:snapToGrid/>
              <w:ind w:firstLine="0" w:firstLineChars="0"/>
              <w:textAlignment w:val="auto"/>
              <w:rPr>
                <w:rFonts w:hint="eastAsia"/>
              </w:rPr>
            </w:pPr>
            <w:r>
              <w:rPr>
                <w:rFonts w:hint="eastAsia"/>
              </w:rPr>
              <w:t>（2）取得本职业或相关职业三级/高级工职业资格证书（技能等级证书）后，累计从事本职业或相关职业工作4年（含）以上。</w:t>
            </w:r>
          </w:p>
          <w:p w14:paraId="3B9992D0">
            <w:pPr>
              <w:pStyle w:val="56"/>
              <w:keepNext w:val="0"/>
              <w:keepLines w:val="0"/>
              <w:pageBreakBefore w:val="0"/>
              <w:widowControl/>
              <w:kinsoku/>
              <w:wordWrap/>
              <w:overflowPunct/>
              <w:topLinePunct w:val="0"/>
              <w:bidi w:val="0"/>
              <w:adjustRightInd/>
              <w:snapToGrid/>
              <w:ind w:firstLine="0" w:firstLineChars="0"/>
              <w:textAlignment w:val="auto"/>
              <w:rPr>
                <w:rFonts w:hint="eastAsia"/>
              </w:rPr>
            </w:pPr>
            <w:r>
              <w:rPr>
                <w:rFonts w:hint="eastAsia"/>
              </w:rPr>
              <w:t>（3）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14:paraId="0DA1F687">
            <w:pPr>
              <w:pStyle w:val="56"/>
              <w:keepNext w:val="0"/>
              <w:keepLines w:val="0"/>
              <w:pageBreakBefore w:val="0"/>
              <w:widowControl/>
              <w:kinsoku/>
              <w:wordWrap/>
              <w:overflowPunct/>
              <w:topLinePunct w:val="0"/>
              <w:bidi w:val="0"/>
              <w:adjustRightInd/>
              <w:snapToGrid/>
              <w:ind w:firstLine="0" w:firstLineChars="0"/>
              <w:textAlignment w:val="auto"/>
              <w:rPr>
                <w:rFonts w:hint="eastAsia"/>
              </w:rPr>
            </w:pPr>
            <w:r>
              <w:rPr>
                <w:rFonts w:hint="eastAsia"/>
              </w:rPr>
              <w:t>（4）具有大学本科及以上学历，累计从事本职业或相关职业工作3年（含）以上。</w:t>
            </w:r>
          </w:p>
        </w:tc>
        <w:tc>
          <w:tcPr>
            <w:tcW w:w="2575" w:type="dxa"/>
            <w:tcBorders>
              <w:top w:val="single" w:color="auto" w:sz="4" w:space="0"/>
              <w:left w:val="single" w:color="auto" w:sz="4" w:space="0"/>
              <w:bottom w:val="single" w:color="auto" w:sz="4" w:space="0"/>
              <w:right w:val="single" w:color="auto" w:sz="4" w:space="0"/>
            </w:tcBorders>
          </w:tcPr>
          <w:p w14:paraId="197B5F07">
            <w:pPr>
              <w:pStyle w:val="56"/>
              <w:keepNext w:val="0"/>
              <w:keepLines w:val="0"/>
              <w:pageBreakBefore w:val="0"/>
              <w:widowControl/>
              <w:kinsoku/>
              <w:wordWrap/>
              <w:overflowPunct/>
              <w:topLinePunct w:val="0"/>
              <w:bidi w:val="0"/>
              <w:adjustRightInd/>
              <w:snapToGrid/>
              <w:ind w:firstLine="0" w:firstLineChars="0"/>
              <w:textAlignment w:val="auto"/>
              <w:rPr>
                <w:rFonts w:hint="eastAsia"/>
              </w:rPr>
            </w:pPr>
            <w:r>
              <w:rPr>
                <w:rFonts w:hint="eastAsia"/>
              </w:rPr>
              <w:t>（1）取得相关职业四级/中级工职业资格证书（技能等级证书）后，累计从事本职业或相关职业工作4年（含）以上，经本职业三级/高级工正规培训达规定标准学时数，并取得结业证书。</w:t>
            </w:r>
          </w:p>
          <w:p w14:paraId="2CF95C0C">
            <w:pPr>
              <w:pStyle w:val="56"/>
              <w:keepNext w:val="0"/>
              <w:keepLines w:val="0"/>
              <w:pageBreakBefore w:val="0"/>
              <w:widowControl/>
              <w:kinsoku/>
              <w:wordWrap/>
              <w:overflowPunct/>
              <w:topLinePunct w:val="0"/>
              <w:bidi w:val="0"/>
              <w:adjustRightInd/>
              <w:snapToGrid/>
              <w:ind w:firstLine="0" w:firstLineChars="0"/>
              <w:textAlignment w:val="auto"/>
              <w:rPr>
                <w:rFonts w:hint="eastAsia"/>
              </w:rPr>
            </w:pPr>
            <w:r>
              <w:rPr>
                <w:rFonts w:hint="eastAsia"/>
              </w:rPr>
              <w:t>（2）取得相关职业四级/中级工职业资格证书（技能等级证书）后，累计从事本职业或相关职业工作5年（含）以上。</w:t>
            </w:r>
          </w:p>
          <w:p w14:paraId="754CFD4A">
            <w:pPr>
              <w:pStyle w:val="56"/>
              <w:keepNext w:val="0"/>
              <w:keepLines w:val="0"/>
              <w:pageBreakBefore w:val="0"/>
              <w:widowControl/>
              <w:kinsoku/>
              <w:wordWrap/>
              <w:overflowPunct/>
              <w:topLinePunct w:val="0"/>
              <w:bidi w:val="0"/>
              <w:adjustRightInd/>
              <w:snapToGrid/>
              <w:ind w:firstLine="0" w:firstLineChars="0"/>
              <w:textAlignment w:val="auto"/>
              <w:rPr>
                <w:rFonts w:hint="eastAsia"/>
              </w:rPr>
            </w:pPr>
            <w:r>
              <w:rPr>
                <w:rFonts w:hint="eastAsia"/>
              </w:rPr>
              <w:t>（3）取得相关职业四级/中级工职业资格证书（技能等级证书），并具有高级技工学校、技师学院毕业证书（含尚未取得毕业证书的在校应届毕业生）：或取得相关职业四级/中级工职业资格证书（技能等级证书），并具有经评估论证、以高级技能为培养目标的高等职业学校本专业或相关专业毕业证书（含尚未取得毕业证书的在校应届毕业生）。</w:t>
            </w:r>
          </w:p>
          <w:p w14:paraId="259E0448">
            <w:pPr>
              <w:pStyle w:val="56"/>
              <w:keepNext w:val="0"/>
              <w:keepLines w:val="0"/>
              <w:pageBreakBefore w:val="0"/>
              <w:widowControl/>
              <w:kinsoku/>
              <w:wordWrap/>
              <w:overflowPunct/>
              <w:topLinePunct w:val="0"/>
              <w:bidi w:val="0"/>
              <w:adjustRightInd/>
              <w:snapToGrid/>
              <w:ind w:firstLine="0" w:firstLineChars="0"/>
              <w:textAlignment w:val="auto"/>
              <w:rPr>
                <w:rFonts w:hint="eastAsia"/>
                <w:b/>
                <w:bCs/>
              </w:rPr>
            </w:pPr>
            <w:r>
              <w:rPr>
                <w:rFonts w:hint="eastAsia"/>
              </w:rPr>
              <w:t>（4）具有大专及以上本专业或相关专业毕业证书，并取得相关职业四级/中级工职业资格证书（技能等级证书）后，累计从事本职业或相关职业工作2年（含）以上。</w:t>
            </w:r>
          </w:p>
        </w:tc>
      </w:tr>
      <w:tr w14:paraId="2972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14:paraId="22C6E5E6">
            <w:pPr>
              <w:pStyle w:val="56"/>
              <w:keepNext w:val="0"/>
              <w:keepLines w:val="0"/>
              <w:pageBreakBefore w:val="0"/>
              <w:widowControl/>
              <w:kinsoku/>
              <w:wordWrap/>
              <w:overflowPunct/>
              <w:topLinePunct w:val="0"/>
              <w:bidi w:val="0"/>
              <w:adjustRightInd/>
              <w:snapToGrid/>
              <w:ind w:firstLine="0" w:firstLineChars="0"/>
              <w:textAlignment w:val="auto"/>
              <w:rPr>
                <w:b/>
                <w:bCs/>
              </w:rPr>
            </w:pPr>
          </w:p>
        </w:tc>
        <w:tc>
          <w:tcPr>
            <w:tcW w:w="1140" w:type="dxa"/>
            <w:tcBorders>
              <w:top w:val="single" w:color="auto" w:sz="4" w:space="0"/>
              <w:left w:val="single" w:color="auto" w:sz="4" w:space="0"/>
              <w:bottom w:val="single" w:color="auto" w:sz="4" w:space="0"/>
              <w:right w:val="single" w:color="auto" w:sz="4" w:space="0"/>
            </w:tcBorders>
            <w:vAlign w:val="center"/>
          </w:tcPr>
          <w:p w14:paraId="436E6147">
            <w:pPr>
              <w:pStyle w:val="56"/>
              <w:keepNext w:val="0"/>
              <w:keepLines w:val="0"/>
              <w:pageBreakBefore w:val="0"/>
              <w:widowControl/>
              <w:kinsoku/>
              <w:wordWrap/>
              <w:overflowPunct/>
              <w:topLinePunct w:val="0"/>
              <w:bidi w:val="0"/>
              <w:adjustRightInd/>
              <w:snapToGrid/>
              <w:ind w:firstLine="0" w:firstLineChars="0"/>
              <w:jc w:val="center"/>
              <w:textAlignment w:val="auto"/>
            </w:pPr>
            <w:r>
              <w:rPr>
                <w:rFonts w:hint="eastAsia"/>
              </w:rPr>
              <w:t>培训课时</w:t>
            </w:r>
          </w:p>
        </w:tc>
        <w:tc>
          <w:tcPr>
            <w:tcW w:w="1522" w:type="dxa"/>
            <w:tcBorders>
              <w:top w:val="single" w:color="auto" w:sz="4" w:space="0"/>
              <w:left w:val="single" w:color="auto" w:sz="4" w:space="0"/>
              <w:bottom w:val="single" w:color="auto" w:sz="4" w:space="0"/>
              <w:right w:val="single" w:color="auto" w:sz="4" w:space="0"/>
            </w:tcBorders>
            <w:vAlign w:val="center"/>
          </w:tcPr>
          <w:p w14:paraId="7C96A786">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r>
              <w:rPr>
                <w:rFonts w:hint="eastAsia"/>
              </w:rPr>
              <w:t>80标准学时</w:t>
            </w:r>
          </w:p>
        </w:tc>
        <w:tc>
          <w:tcPr>
            <w:tcW w:w="2140" w:type="dxa"/>
            <w:tcBorders>
              <w:top w:val="single" w:color="auto" w:sz="4" w:space="0"/>
              <w:left w:val="single" w:color="auto" w:sz="4" w:space="0"/>
              <w:bottom w:val="single" w:color="auto" w:sz="4" w:space="0"/>
              <w:right w:val="single" w:color="auto" w:sz="4" w:space="0"/>
            </w:tcBorders>
            <w:vAlign w:val="center"/>
          </w:tcPr>
          <w:p w14:paraId="3AA5AB81">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r>
              <w:rPr>
                <w:rFonts w:hint="eastAsia"/>
              </w:rPr>
              <w:t>100标准学时</w:t>
            </w:r>
          </w:p>
        </w:tc>
        <w:tc>
          <w:tcPr>
            <w:tcW w:w="2575" w:type="dxa"/>
            <w:tcBorders>
              <w:top w:val="single" w:color="auto" w:sz="4" w:space="0"/>
              <w:left w:val="single" w:color="auto" w:sz="4" w:space="0"/>
              <w:bottom w:val="single" w:color="auto" w:sz="4" w:space="0"/>
              <w:right w:val="single" w:color="auto" w:sz="4" w:space="0"/>
            </w:tcBorders>
            <w:vAlign w:val="center"/>
          </w:tcPr>
          <w:p w14:paraId="00B13607">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rPr>
            </w:pPr>
            <w:r>
              <w:rPr>
                <w:rFonts w:hint="eastAsia"/>
              </w:rPr>
              <w:t>120标准学时</w:t>
            </w:r>
          </w:p>
        </w:tc>
      </w:tr>
    </w:tbl>
    <w:p w14:paraId="52AC6F1E">
      <w:pPr>
        <w:pStyle w:val="56"/>
        <w:keepNext w:val="0"/>
        <w:keepLines w:val="0"/>
        <w:pageBreakBefore w:val="0"/>
        <w:widowControl/>
        <w:kinsoku/>
        <w:wordWrap/>
        <w:overflowPunct/>
        <w:topLinePunct w:val="0"/>
        <w:bidi w:val="0"/>
        <w:adjustRightInd/>
        <w:snapToGrid/>
        <w:ind w:firstLine="0" w:firstLineChars="0"/>
        <w:textAlignment w:val="auto"/>
        <w:rPr>
          <w:rFonts w:hint="eastAsia"/>
        </w:rPr>
      </w:pPr>
    </w:p>
    <w:p w14:paraId="07A559EA">
      <w:pPr>
        <w:pStyle w:val="104"/>
        <w:spacing w:before="240" w:after="240"/>
      </w:pPr>
      <w:bookmarkStart w:id="60" w:name="_Toc210048820"/>
      <w:r>
        <w:rPr>
          <w:rFonts w:hint="eastAsia"/>
        </w:rPr>
        <w:t>岗位知识要求</w:t>
      </w:r>
      <w:bookmarkEnd w:id="60"/>
    </w:p>
    <w:p w14:paraId="6E8E5268">
      <w:pPr>
        <w:pStyle w:val="56"/>
        <w:ind w:firstLine="420"/>
      </w:pPr>
      <w:r>
        <w:rPr>
          <w:rFonts w:hint="eastAsia"/>
        </w:rPr>
        <w:t>智能仓储从业人员知识要求指标，具体见表2。</w:t>
      </w:r>
    </w:p>
    <w:p w14:paraId="1860EEEB">
      <w:pPr>
        <w:pStyle w:val="56"/>
        <w:ind w:firstLine="420"/>
        <w:rPr>
          <w:rFonts w:hint="eastAsia"/>
        </w:rPr>
      </w:pPr>
    </w:p>
    <w:p w14:paraId="5723C9C6">
      <w:pPr>
        <w:pStyle w:val="112"/>
        <w:keepNext w:val="0"/>
        <w:keepLines w:val="0"/>
        <w:pageBreakBefore w:val="0"/>
        <w:widowControl/>
        <w:numPr>
          <w:ilvl w:val="0"/>
          <w:numId w:val="0"/>
        </w:numPr>
        <w:kinsoku/>
        <w:wordWrap/>
        <w:overflowPunct/>
        <w:topLinePunct w:val="0"/>
        <w:bidi w:val="0"/>
        <w:adjustRightInd/>
        <w:snapToGrid/>
        <w:spacing w:before="120" w:after="120"/>
        <w:ind w:firstLine="0" w:firstLineChars="0"/>
        <w:textAlignment w:val="auto"/>
        <w:rPr>
          <w:b/>
          <w:bCs/>
        </w:rPr>
      </w:pPr>
      <w:r>
        <w:rPr>
          <w:rFonts w:hint="eastAsia"/>
        </w:rPr>
        <w:t>表2：智能仓储从业人员知识要求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031"/>
        <w:gridCol w:w="2381"/>
        <w:gridCol w:w="2240"/>
        <w:gridCol w:w="2260"/>
      </w:tblGrid>
      <w:tr w14:paraId="7DBB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gridSpan w:val="2"/>
            <w:tcBorders>
              <w:top w:val="single" w:color="auto" w:sz="4" w:space="0"/>
              <w:left w:val="single" w:color="auto" w:sz="4" w:space="0"/>
              <w:bottom w:val="single" w:color="auto" w:sz="4" w:space="0"/>
              <w:right w:val="single" w:color="auto" w:sz="4" w:space="0"/>
            </w:tcBorders>
            <w:vAlign w:val="center"/>
          </w:tcPr>
          <w:p w14:paraId="7A19B7A7">
            <w:pPr>
              <w:pStyle w:val="56"/>
              <w:keepNext w:val="0"/>
              <w:keepLines w:val="0"/>
              <w:pageBreakBefore w:val="0"/>
              <w:widowControl/>
              <w:kinsoku/>
              <w:wordWrap/>
              <w:overflowPunct/>
              <w:topLinePunct w:val="0"/>
              <w:bidi w:val="0"/>
              <w:adjustRightInd/>
              <w:snapToGrid/>
              <w:ind w:firstLine="0" w:firstLineChars="0"/>
              <w:jc w:val="center"/>
              <w:textAlignment w:val="auto"/>
              <w:rPr>
                <w:b/>
                <w:bCs/>
              </w:rPr>
            </w:pPr>
            <w:r>
              <w:rPr>
                <w:rFonts w:hint="eastAsia"/>
                <w:b/>
                <w:bCs/>
              </w:rPr>
              <w:t>指标</w:t>
            </w:r>
          </w:p>
        </w:tc>
        <w:tc>
          <w:tcPr>
            <w:tcW w:w="6881" w:type="dxa"/>
            <w:gridSpan w:val="3"/>
            <w:tcBorders>
              <w:top w:val="single" w:color="auto" w:sz="4" w:space="0"/>
              <w:left w:val="single" w:color="auto" w:sz="4" w:space="0"/>
              <w:bottom w:val="single" w:color="auto" w:sz="4" w:space="0"/>
              <w:right w:val="single" w:color="auto" w:sz="4" w:space="0"/>
            </w:tcBorders>
            <w:vAlign w:val="center"/>
          </w:tcPr>
          <w:p w14:paraId="47A77189">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bCs/>
              </w:rPr>
            </w:pPr>
            <w:r>
              <w:rPr>
                <w:rFonts w:hint="eastAsia"/>
                <w:b/>
                <w:bCs/>
              </w:rPr>
              <w:t>技能评价等级要求</w:t>
            </w:r>
          </w:p>
        </w:tc>
      </w:tr>
      <w:tr w14:paraId="2200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Borders>
              <w:top w:val="single" w:color="auto" w:sz="4" w:space="0"/>
              <w:left w:val="single" w:color="auto" w:sz="4" w:space="0"/>
              <w:bottom w:val="single" w:color="auto" w:sz="4" w:space="0"/>
              <w:right w:val="single" w:color="auto" w:sz="4" w:space="0"/>
            </w:tcBorders>
            <w:vAlign w:val="center"/>
          </w:tcPr>
          <w:p w14:paraId="1BA8DBAC">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bCs/>
              </w:rPr>
            </w:pPr>
            <w:r>
              <w:rPr>
                <w:rFonts w:hint="eastAsia"/>
                <w:b/>
                <w:bCs/>
              </w:rPr>
              <w:t>一级指标</w:t>
            </w:r>
          </w:p>
        </w:tc>
        <w:tc>
          <w:tcPr>
            <w:tcW w:w="1031" w:type="dxa"/>
            <w:tcBorders>
              <w:top w:val="single" w:color="auto" w:sz="4" w:space="0"/>
              <w:left w:val="single" w:color="auto" w:sz="4" w:space="0"/>
              <w:bottom w:val="single" w:color="auto" w:sz="4" w:space="0"/>
              <w:right w:val="single" w:color="auto" w:sz="4" w:space="0"/>
            </w:tcBorders>
            <w:vAlign w:val="center"/>
          </w:tcPr>
          <w:p w14:paraId="38001AA5">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bCs/>
              </w:rPr>
            </w:pPr>
            <w:r>
              <w:rPr>
                <w:rFonts w:hint="eastAsia"/>
                <w:b/>
                <w:bCs/>
              </w:rPr>
              <w:t>二级指标</w:t>
            </w:r>
          </w:p>
        </w:tc>
        <w:tc>
          <w:tcPr>
            <w:tcW w:w="2381" w:type="dxa"/>
            <w:tcBorders>
              <w:top w:val="single" w:color="auto" w:sz="4" w:space="0"/>
              <w:left w:val="single" w:color="auto" w:sz="4" w:space="0"/>
              <w:bottom w:val="single" w:color="auto" w:sz="4" w:space="0"/>
              <w:right w:val="single" w:color="auto" w:sz="4" w:space="0"/>
            </w:tcBorders>
            <w:vAlign w:val="center"/>
          </w:tcPr>
          <w:p w14:paraId="770AF884">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bCs/>
              </w:rPr>
            </w:pPr>
            <w:r>
              <w:rPr>
                <w:rFonts w:hint="eastAsia"/>
                <w:b/>
                <w:bCs/>
              </w:rPr>
              <w:t>高级技师（Ⅰ级）</w:t>
            </w:r>
          </w:p>
        </w:tc>
        <w:tc>
          <w:tcPr>
            <w:tcW w:w="2240" w:type="dxa"/>
            <w:tcBorders>
              <w:top w:val="single" w:color="auto" w:sz="4" w:space="0"/>
              <w:left w:val="single" w:color="auto" w:sz="4" w:space="0"/>
              <w:bottom w:val="single" w:color="auto" w:sz="4" w:space="0"/>
              <w:right w:val="single" w:color="auto" w:sz="4" w:space="0"/>
            </w:tcBorders>
            <w:vAlign w:val="center"/>
          </w:tcPr>
          <w:p w14:paraId="7AECD237">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bCs/>
              </w:rPr>
            </w:pPr>
            <w:r>
              <w:rPr>
                <w:rFonts w:hint="eastAsia"/>
                <w:b/>
                <w:bCs/>
              </w:rPr>
              <w:t>技师（Ⅱ级）</w:t>
            </w:r>
          </w:p>
        </w:tc>
        <w:tc>
          <w:tcPr>
            <w:tcW w:w="2260" w:type="dxa"/>
            <w:tcBorders>
              <w:top w:val="single" w:color="auto" w:sz="4" w:space="0"/>
              <w:left w:val="single" w:color="auto" w:sz="4" w:space="0"/>
              <w:bottom w:val="single" w:color="auto" w:sz="4" w:space="0"/>
              <w:right w:val="single" w:color="auto" w:sz="4" w:space="0"/>
            </w:tcBorders>
            <w:vAlign w:val="center"/>
          </w:tcPr>
          <w:p w14:paraId="6A498855">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bCs/>
              </w:rPr>
            </w:pPr>
            <w:r>
              <w:rPr>
                <w:rFonts w:hint="eastAsia"/>
                <w:b/>
                <w:bCs/>
              </w:rPr>
              <w:t>高级工（Ⅲ级）</w:t>
            </w:r>
          </w:p>
        </w:tc>
      </w:tr>
      <w:tr w14:paraId="2D8A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restart"/>
            <w:tcBorders>
              <w:top w:val="nil"/>
              <w:left w:val="single" w:color="auto" w:sz="4" w:space="0"/>
              <w:bottom w:val="single" w:color="auto" w:sz="4" w:space="0"/>
              <w:right w:val="single" w:color="auto" w:sz="4" w:space="0"/>
            </w:tcBorders>
            <w:vAlign w:val="center"/>
          </w:tcPr>
          <w:p w14:paraId="75BBE06D">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val="0"/>
                <w:bCs w:val="0"/>
              </w:rPr>
            </w:pPr>
            <w:r>
              <w:rPr>
                <w:rFonts w:hint="eastAsia"/>
                <w:b w:val="0"/>
                <w:bCs w:val="0"/>
              </w:rPr>
              <w:t>知识要求</w:t>
            </w:r>
          </w:p>
        </w:tc>
        <w:tc>
          <w:tcPr>
            <w:tcW w:w="1031" w:type="dxa"/>
            <w:tcBorders>
              <w:top w:val="single" w:color="auto" w:sz="4" w:space="0"/>
              <w:left w:val="single" w:color="auto" w:sz="4" w:space="0"/>
              <w:bottom w:val="single" w:color="auto" w:sz="4" w:space="0"/>
              <w:right w:val="single" w:color="auto" w:sz="4" w:space="0"/>
            </w:tcBorders>
            <w:vAlign w:val="center"/>
          </w:tcPr>
          <w:p w14:paraId="439DA6D0">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val="0"/>
                <w:bCs w:val="0"/>
              </w:rPr>
            </w:pPr>
            <w:r>
              <w:rPr>
                <w:rFonts w:hint="eastAsia"/>
                <w:b w:val="0"/>
                <w:bCs w:val="0"/>
              </w:rPr>
              <w:t>智能仓储规划与管理</w:t>
            </w:r>
          </w:p>
        </w:tc>
        <w:tc>
          <w:tcPr>
            <w:tcW w:w="2381" w:type="dxa"/>
            <w:tcBorders>
              <w:top w:val="single" w:color="auto" w:sz="4" w:space="0"/>
              <w:left w:val="single" w:color="auto" w:sz="4" w:space="0"/>
              <w:bottom w:val="single" w:color="auto" w:sz="4" w:space="0"/>
              <w:right w:val="single" w:color="auto" w:sz="4" w:space="0"/>
            </w:tcBorders>
          </w:tcPr>
          <w:p w14:paraId="12156516">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1.1.1 掌握大数据驱动的仓储网络布局优化模型；</w:t>
            </w:r>
          </w:p>
          <w:p w14:paraId="59D3C991">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1.1.1 熟悉数字孪生技术在仓储规划中的应用原理；</w:t>
            </w:r>
          </w:p>
          <w:p w14:paraId="2CE8B1F1">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1.1.3 掌握多场景融合的智能仓储系统架构设计；</w:t>
            </w:r>
          </w:p>
          <w:p w14:paraId="75FF4476">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1.1.4 掌握绿色仓储能效评估与低碳技术应用；</w:t>
            </w:r>
          </w:p>
          <w:p w14:paraId="5CF261DF">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1.1.5 熟悉智能仓储项目投资回报率（ROI）测算模型；</w:t>
            </w:r>
          </w:p>
          <w:p w14:paraId="59A17D5B">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1.1.6 掌握行业前沿技术（如AI预测、区块链溯源）融合路径；</w:t>
            </w:r>
          </w:p>
          <w:p w14:paraId="2352E1A1">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1.1.7 精通智能仓储国家/国际标准体系；</w:t>
            </w:r>
          </w:p>
          <w:p w14:paraId="3DA6A199">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1.1.8 熟悉物流资源配置原则。</w:t>
            </w:r>
          </w:p>
        </w:tc>
        <w:tc>
          <w:tcPr>
            <w:tcW w:w="2240" w:type="dxa"/>
            <w:tcBorders>
              <w:top w:val="single" w:color="auto" w:sz="4" w:space="0"/>
              <w:left w:val="single" w:color="auto" w:sz="4" w:space="0"/>
              <w:bottom w:val="single" w:color="auto" w:sz="4" w:space="0"/>
              <w:right w:val="single" w:color="auto" w:sz="4" w:space="0"/>
            </w:tcBorders>
          </w:tcPr>
          <w:p w14:paraId="3C9248B1">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1.1.1 掌握智能仓储系统架构设计与功能模块集成原理；</w:t>
            </w:r>
          </w:p>
          <w:p w14:paraId="52FB8D89">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1.1.2 熟悉仓储作业流程仿真建模与瓶颈分析方法；</w:t>
            </w:r>
          </w:p>
          <w:p w14:paraId="17719571">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1.1.3 熟悉自动化设备选型依据与系统兼容性标准；</w:t>
            </w:r>
          </w:p>
          <w:p w14:paraId="7B7ECD44">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1.1.4 熟悉仓库动线规划与物流强度匹配原则；</w:t>
            </w:r>
          </w:p>
          <w:p w14:paraId="4A9592E7">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1.1.5 掌握库容利用率与周转率协同优化方法；</w:t>
            </w:r>
          </w:p>
          <w:p w14:paraId="673182A7">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1.1.6 掌握仓库选址的方法。</w:t>
            </w:r>
          </w:p>
        </w:tc>
        <w:tc>
          <w:tcPr>
            <w:tcW w:w="2260" w:type="dxa"/>
            <w:tcBorders>
              <w:top w:val="single" w:color="auto" w:sz="4" w:space="0"/>
              <w:left w:val="single" w:color="auto" w:sz="4" w:space="0"/>
              <w:bottom w:val="single" w:color="auto" w:sz="4" w:space="0"/>
              <w:right w:val="single" w:color="auto" w:sz="4" w:space="0"/>
            </w:tcBorders>
          </w:tcPr>
          <w:p w14:paraId="716E3F98">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p>
        </w:tc>
      </w:tr>
      <w:tr w14:paraId="6BED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auto" w:sz="4" w:space="0"/>
              <w:right w:val="single" w:color="auto" w:sz="4" w:space="0"/>
            </w:tcBorders>
            <w:vAlign w:val="center"/>
          </w:tcPr>
          <w:p w14:paraId="39FE16E6">
            <w:pPr>
              <w:pStyle w:val="56"/>
              <w:keepNext w:val="0"/>
              <w:keepLines w:val="0"/>
              <w:pageBreakBefore w:val="0"/>
              <w:widowControl/>
              <w:kinsoku/>
              <w:wordWrap/>
              <w:overflowPunct/>
              <w:topLinePunct w:val="0"/>
              <w:bidi w:val="0"/>
              <w:adjustRightInd/>
              <w:snapToGrid/>
              <w:ind w:firstLine="0" w:firstLineChars="0"/>
              <w:jc w:val="center"/>
              <w:textAlignment w:val="auto"/>
              <w:rPr>
                <w:b w:val="0"/>
                <w:bCs w:val="0"/>
              </w:rPr>
            </w:pPr>
          </w:p>
        </w:tc>
        <w:tc>
          <w:tcPr>
            <w:tcW w:w="1031" w:type="dxa"/>
            <w:tcBorders>
              <w:top w:val="single" w:color="auto" w:sz="4" w:space="0"/>
              <w:left w:val="single" w:color="auto" w:sz="4" w:space="0"/>
              <w:bottom w:val="single" w:color="auto" w:sz="4" w:space="0"/>
              <w:right w:val="single" w:color="auto" w:sz="4" w:space="0"/>
            </w:tcBorders>
            <w:vAlign w:val="center"/>
          </w:tcPr>
          <w:p w14:paraId="63C14461">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val="0"/>
                <w:bCs w:val="0"/>
              </w:rPr>
            </w:pPr>
            <w:r>
              <w:rPr>
                <w:rFonts w:hint="eastAsia"/>
                <w:b w:val="0"/>
                <w:bCs w:val="0"/>
              </w:rPr>
              <w:t>入库操作</w:t>
            </w:r>
          </w:p>
        </w:tc>
        <w:tc>
          <w:tcPr>
            <w:tcW w:w="2381" w:type="dxa"/>
            <w:tcBorders>
              <w:top w:val="single" w:color="auto" w:sz="4" w:space="0"/>
              <w:left w:val="single" w:color="auto" w:sz="4" w:space="0"/>
              <w:bottom w:val="single" w:color="auto" w:sz="4" w:space="0"/>
              <w:right w:val="single" w:color="auto" w:sz="4" w:space="0"/>
            </w:tcBorders>
          </w:tcPr>
          <w:p w14:paraId="08691A61">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p>
        </w:tc>
        <w:tc>
          <w:tcPr>
            <w:tcW w:w="2240" w:type="dxa"/>
            <w:tcBorders>
              <w:top w:val="single" w:color="auto" w:sz="4" w:space="0"/>
              <w:left w:val="single" w:color="auto" w:sz="4" w:space="0"/>
              <w:bottom w:val="single" w:color="auto" w:sz="4" w:space="0"/>
              <w:right w:val="single" w:color="auto" w:sz="4" w:space="0"/>
            </w:tcBorders>
          </w:tcPr>
          <w:p w14:paraId="4325A63F">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p>
        </w:tc>
        <w:tc>
          <w:tcPr>
            <w:tcW w:w="2260" w:type="dxa"/>
            <w:tcBorders>
              <w:top w:val="single" w:color="auto" w:sz="4" w:space="0"/>
              <w:left w:val="single" w:color="auto" w:sz="4" w:space="0"/>
              <w:bottom w:val="single" w:color="auto" w:sz="4" w:space="0"/>
              <w:right w:val="single" w:color="auto" w:sz="4" w:space="0"/>
            </w:tcBorders>
          </w:tcPr>
          <w:p w14:paraId="1667A2C5">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2.1.1 掌握智能仓储入库流程与安全操作规范；</w:t>
            </w:r>
          </w:p>
          <w:p w14:paraId="20DC17EA">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2.1.2 了解智能仓储管理系统基础功能；</w:t>
            </w:r>
          </w:p>
          <w:p w14:paraId="368E3643">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2.1.3 熟悉仓库功能分区布局原则；</w:t>
            </w:r>
          </w:p>
          <w:p w14:paraId="08C48268">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2.1.4 掌握货品入库分类标准与存储要求；</w:t>
            </w:r>
          </w:p>
          <w:p w14:paraId="75CB8FFE">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2.1.5 了解自动化设备入库应用原理；</w:t>
            </w:r>
          </w:p>
          <w:p w14:paraId="1D5FF6AA">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2.1.6 掌握入库数据采集与操作流程；</w:t>
            </w:r>
          </w:p>
          <w:p w14:paraId="0586A71C">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2.1.7 熟悉特殊物品分类与入库处理规程；</w:t>
            </w:r>
          </w:p>
          <w:p w14:paraId="19C59E5D">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2.1.8 了解质量追溯与单证管理规范；2.1.9 掌握设备联动与故障判断方法；</w:t>
            </w:r>
          </w:p>
          <w:p w14:paraId="4D590A4F">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2.1.10 了解入库质量管控指标与防范措施。</w:t>
            </w:r>
          </w:p>
        </w:tc>
      </w:tr>
      <w:tr w14:paraId="00ED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auto" w:sz="4" w:space="0"/>
              <w:right w:val="single" w:color="auto" w:sz="4" w:space="0"/>
            </w:tcBorders>
            <w:vAlign w:val="center"/>
          </w:tcPr>
          <w:p w14:paraId="0C6A13F4">
            <w:pPr>
              <w:pStyle w:val="56"/>
              <w:keepNext w:val="0"/>
              <w:keepLines w:val="0"/>
              <w:pageBreakBefore w:val="0"/>
              <w:widowControl/>
              <w:kinsoku/>
              <w:wordWrap/>
              <w:overflowPunct/>
              <w:topLinePunct w:val="0"/>
              <w:bidi w:val="0"/>
              <w:adjustRightInd/>
              <w:snapToGrid/>
              <w:ind w:firstLine="0" w:firstLineChars="0"/>
              <w:textAlignment w:val="auto"/>
              <w:rPr>
                <w:b w:val="0"/>
                <w:bCs w:val="0"/>
              </w:rPr>
            </w:pPr>
          </w:p>
        </w:tc>
        <w:tc>
          <w:tcPr>
            <w:tcW w:w="1031" w:type="dxa"/>
            <w:tcBorders>
              <w:top w:val="single" w:color="auto" w:sz="4" w:space="0"/>
              <w:left w:val="single" w:color="auto" w:sz="4" w:space="0"/>
              <w:bottom w:val="single" w:color="auto" w:sz="4" w:space="0"/>
              <w:right w:val="single" w:color="auto" w:sz="4" w:space="0"/>
            </w:tcBorders>
            <w:vAlign w:val="center"/>
          </w:tcPr>
          <w:p w14:paraId="5C8C24D2">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val="0"/>
                <w:bCs w:val="0"/>
              </w:rPr>
            </w:pPr>
            <w:r>
              <w:rPr>
                <w:rFonts w:hint="eastAsia"/>
                <w:b w:val="0"/>
                <w:bCs w:val="0"/>
              </w:rPr>
              <w:t>在库操作</w:t>
            </w:r>
          </w:p>
        </w:tc>
        <w:tc>
          <w:tcPr>
            <w:tcW w:w="2381" w:type="dxa"/>
            <w:tcBorders>
              <w:top w:val="single" w:color="auto" w:sz="4" w:space="0"/>
              <w:left w:val="single" w:color="auto" w:sz="4" w:space="0"/>
              <w:bottom w:val="single" w:color="auto" w:sz="4" w:space="0"/>
              <w:right w:val="single" w:color="auto" w:sz="4" w:space="0"/>
            </w:tcBorders>
          </w:tcPr>
          <w:p w14:paraId="076D7A70">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p>
        </w:tc>
        <w:tc>
          <w:tcPr>
            <w:tcW w:w="2240" w:type="dxa"/>
            <w:tcBorders>
              <w:top w:val="single" w:color="auto" w:sz="4" w:space="0"/>
              <w:left w:val="single" w:color="auto" w:sz="4" w:space="0"/>
              <w:bottom w:val="single" w:color="auto" w:sz="4" w:space="0"/>
              <w:right w:val="single" w:color="auto" w:sz="4" w:space="0"/>
            </w:tcBorders>
          </w:tcPr>
          <w:p w14:paraId="0DFECE9E">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p>
        </w:tc>
        <w:tc>
          <w:tcPr>
            <w:tcW w:w="2260" w:type="dxa"/>
            <w:tcBorders>
              <w:top w:val="single" w:color="auto" w:sz="4" w:space="0"/>
              <w:left w:val="single" w:color="auto" w:sz="4" w:space="0"/>
              <w:bottom w:val="single" w:color="auto" w:sz="4" w:space="0"/>
              <w:right w:val="single" w:color="auto" w:sz="4" w:space="0"/>
            </w:tcBorders>
          </w:tcPr>
          <w:p w14:paraId="03493228">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3.1.1掌握智能仓储系统基本操作流程；</w:t>
            </w:r>
          </w:p>
          <w:p w14:paraId="2A15E932">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3.1.2熟悉智能仓储设备和工具使用方法；</w:t>
            </w:r>
          </w:p>
          <w:p w14:paraId="259FF3A4">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3.1.3掌握储位类型划分标准与存储特点；</w:t>
            </w:r>
          </w:p>
          <w:p w14:paraId="0452A835">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3.1.4了解仓库安全规范和应急处理流程；</w:t>
            </w:r>
          </w:p>
          <w:p w14:paraId="720BB39F">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3.1.5掌握智能仓储自动化系统工作原理；</w:t>
            </w:r>
          </w:p>
          <w:p w14:paraId="45F6C7B5">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3.1.6了解货品种类、特性及存储要求；</w:t>
            </w:r>
          </w:p>
          <w:p w14:paraId="275848CA">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3.1.7掌握仓储管理系统基础架构。</w:t>
            </w:r>
          </w:p>
        </w:tc>
      </w:tr>
      <w:tr w14:paraId="41A2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auto" w:sz="4" w:space="0"/>
              <w:right w:val="single" w:color="auto" w:sz="4" w:space="0"/>
            </w:tcBorders>
            <w:vAlign w:val="center"/>
          </w:tcPr>
          <w:p w14:paraId="2995CA19">
            <w:pPr>
              <w:pStyle w:val="56"/>
              <w:keepNext w:val="0"/>
              <w:keepLines w:val="0"/>
              <w:pageBreakBefore w:val="0"/>
              <w:widowControl/>
              <w:kinsoku/>
              <w:wordWrap/>
              <w:overflowPunct/>
              <w:topLinePunct w:val="0"/>
              <w:bidi w:val="0"/>
              <w:adjustRightInd/>
              <w:snapToGrid/>
              <w:ind w:firstLine="0" w:firstLineChars="0"/>
              <w:textAlignment w:val="auto"/>
              <w:rPr>
                <w:b w:val="0"/>
                <w:bCs w:val="0"/>
              </w:rPr>
            </w:pPr>
          </w:p>
        </w:tc>
        <w:tc>
          <w:tcPr>
            <w:tcW w:w="1031" w:type="dxa"/>
            <w:tcBorders>
              <w:top w:val="single" w:color="auto" w:sz="4" w:space="0"/>
              <w:left w:val="single" w:color="auto" w:sz="4" w:space="0"/>
              <w:bottom w:val="single" w:color="auto" w:sz="4" w:space="0"/>
              <w:right w:val="single" w:color="auto" w:sz="4" w:space="0"/>
            </w:tcBorders>
            <w:vAlign w:val="center"/>
          </w:tcPr>
          <w:p w14:paraId="7276DDEC">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val="0"/>
                <w:bCs w:val="0"/>
              </w:rPr>
            </w:pPr>
            <w:r>
              <w:rPr>
                <w:rFonts w:hint="eastAsia"/>
                <w:b w:val="0"/>
                <w:bCs w:val="0"/>
              </w:rPr>
              <w:t>出库操作</w:t>
            </w:r>
          </w:p>
        </w:tc>
        <w:tc>
          <w:tcPr>
            <w:tcW w:w="2381" w:type="dxa"/>
            <w:tcBorders>
              <w:top w:val="single" w:color="auto" w:sz="4" w:space="0"/>
              <w:left w:val="single" w:color="auto" w:sz="4" w:space="0"/>
              <w:bottom w:val="single" w:color="auto" w:sz="4" w:space="0"/>
              <w:right w:val="single" w:color="auto" w:sz="4" w:space="0"/>
            </w:tcBorders>
          </w:tcPr>
          <w:p w14:paraId="552C9EF5">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p>
        </w:tc>
        <w:tc>
          <w:tcPr>
            <w:tcW w:w="2240" w:type="dxa"/>
            <w:tcBorders>
              <w:top w:val="single" w:color="auto" w:sz="4" w:space="0"/>
              <w:left w:val="single" w:color="auto" w:sz="4" w:space="0"/>
              <w:bottom w:val="single" w:color="auto" w:sz="4" w:space="0"/>
              <w:right w:val="single" w:color="auto" w:sz="4" w:space="0"/>
            </w:tcBorders>
          </w:tcPr>
          <w:p w14:paraId="2BDAF4BF">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p>
        </w:tc>
        <w:tc>
          <w:tcPr>
            <w:tcW w:w="2260" w:type="dxa"/>
            <w:tcBorders>
              <w:top w:val="single" w:color="auto" w:sz="4" w:space="0"/>
              <w:left w:val="single" w:color="auto" w:sz="4" w:space="0"/>
              <w:bottom w:val="single" w:color="auto" w:sz="4" w:space="0"/>
              <w:right w:val="single" w:color="auto" w:sz="4" w:space="0"/>
            </w:tcBorders>
          </w:tcPr>
          <w:p w14:paraId="09EC11C4">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4.1.1 了解智能仓库出库作业流程和规范；</w:t>
            </w:r>
            <w:r>
              <w:rPr>
                <w:rFonts w:hint="eastAsia"/>
                <w:b w:val="0"/>
                <w:bCs w:val="0"/>
              </w:rPr>
              <w:br w:type="textWrapping"/>
            </w:r>
            <w:r>
              <w:rPr>
                <w:rFonts w:hint="eastAsia"/>
                <w:b w:val="0"/>
                <w:bCs w:val="0"/>
              </w:rPr>
              <w:t>4.1.2 掌握出库单据缮制技巧；</w:t>
            </w:r>
          </w:p>
          <w:p w14:paraId="40723F88">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4.1.3 掌握出库备货拣选流程；</w:t>
            </w:r>
          </w:p>
          <w:p w14:paraId="79FC0823">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4.1.4 掌握出库复核与点交流程；4.1.5 掌握出库装载与发运要求；</w:t>
            </w:r>
          </w:p>
          <w:p w14:paraId="54D12EB5">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4.1.6 掌握出库数据更新与维护方法；</w:t>
            </w:r>
          </w:p>
          <w:p w14:paraId="77F9C9AA">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4.1.7 了解包装材料特性和应用；</w:t>
            </w:r>
          </w:p>
          <w:p w14:paraId="44BA7EE3">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4.1.8 掌握货物包装方法和技巧。</w:t>
            </w:r>
          </w:p>
        </w:tc>
      </w:tr>
      <w:tr w14:paraId="3998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auto" w:sz="4" w:space="0"/>
              <w:right w:val="single" w:color="auto" w:sz="4" w:space="0"/>
            </w:tcBorders>
            <w:vAlign w:val="center"/>
          </w:tcPr>
          <w:p w14:paraId="15472FE0">
            <w:pPr>
              <w:pStyle w:val="56"/>
              <w:keepNext w:val="0"/>
              <w:keepLines w:val="0"/>
              <w:pageBreakBefore w:val="0"/>
              <w:widowControl/>
              <w:kinsoku/>
              <w:wordWrap/>
              <w:overflowPunct/>
              <w:topLinePunct w:val="0"/>
              <w:bidi w:val="0"/>
              <w:adjustRightInd/>
              <w:snapToGrid/>
              <w:ind w:firstLine="0" w:firstLineChars="0"/>
              <w:textAlignment w:val="auto"/>
              <w:rPr>
                <w:b w:val="0"/>
                <w:bCs w:val="0"/>
              </w:rPr>
            </w:pPr>
          </w:p>
        </w:tc>
        <w:tc>
          <w:tcPr>
            <w:tcW w:w="1031" w:type="dxa"/>
            <w:tcBorders>
              <w:top w:val="single" w:color="auto" w:sz="4" w:space="0"/>
              <w:left w:val="single" w:color="auto" w:sz="4" w:space="0"/>
              <w:bottom w:val="single" w:color="auto" w:sz="4" w:space="0"/>
              <w:right w:val="single" w:color="auto" w:sz="4" w:space="0"/>
            </w:tcBorders>
            <w:vAlign w:val="center"/>
          </w:tcPr>
          <w:p w14:paraId="670469FB">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val="0"/>
                <w:bCs w:val="0"/>
              </w:rPr>
            </w:pPr>
            <w:r>
              <w:rPr>
                <w:rFonts w:hint="eastAsia"/>
                <w:b w:val="0"/>
                <w:bCs w:val="0"/>
              </w:rPr>
              <w:t>智能仓储成本与绩效管理</w:t>
            </w:r>
          </w:p>
        </w:tc>
        <w:tc>
          <w:tcPr>
            <w:tcW w:w="2381" w:type="dxa"/>
            <w:tcBorders>
              <w:top w:val="single" w:color="auto" w:sz="4" w:space="0"/>
              <w:left w:val="single" w:color="auto" w:sz="4" w:space="0"/>
              <w:bottom w:val="single" w:color="auto" w:sz="4" w:space="0"/>
              <w:right w:val="single" w:color="auto" w:sz="4" w:space="0"/>
            </w:tcBorders>
          </w:tcPr>
          <w:p w14:paraId="2F62B892">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5.1.1 精通全链路仓储成本建模与仿真技术；</w:t>
            </w:r>
          </w:p>
          <w:p w14:paraId="794F9293">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5.1.2 掌握AI驱动的需求预测与库存优化模型；</w:t>
            </w:r>
          </w:p>
          <w:p w14:paraId="7CB713ED">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5.1.3 掌握基于大数据的仓储绩效动态评估体系；</w:t>
            </w:r>
          </w:p>
          <w:p w14:paraId="16845520">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5.1.4 精通供应链金融与仓储成本协同管理方法；</w:t>
            </w:r>
          </w:p>
          <w:p w14:paraId="6DC260FF">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5.1.5 掌握跨国仓储网络布局的成本优化策略；</w:t>
            </w:r>
          </w:p>
          <w:p w14:paraId="55101590">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5.1.6 了解绿色仓储认证标准与碳成本核算规范；</w:t>
            </w:r>
          </w:p>
          <w:p w14:paraId="65182A20">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5.1.7 熟悉行业标杆分析与最佳实践移植方法论；</w:t>
            </w:r>
          </w:p>
          <w:p w14:paraId="6B14EE48">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5.1.8 掌握国家/行业仓储成本管理标准制定规则。</w:t>
            </w:r>
          </w:p>
        </w:tc>
        <w:tc>
          <w:tcPr>
            <w:tcW w:w="2240" w:type="dxa"/>
            <w:tcBorders>
              <w:top w:val="single" w:color="auto" w:sz="4" w:space="0"/>
              <w:left w:val="single" w:color="auto" w:sz="4" w:space="0"/>
              <w:bottom w:val="single" w:color="auto" w:sz="4" w:space="0"/>
              <w:right w:val="single" w:color="auto" w:sz="4" w:space="0"/>
            </w:tcBorders>
          </w:tcPr>
          <w:p w14:paraId="1D062623">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5.1.1 掌握仓储成本构成与分类标准（固定成本、可变成本等）；</w:t>
            </w:r>
          </w:p>
          <w:p w14:paraId="0FF1C870">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5.1.2 熟悉仓储作业效率指标计算方法（库存周转率、拣货准确率等）；</w:t>
            </w:r>
          </w:p>
          <w:p w14:paraId="49A31B3F">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5.1.3 掌握ABC分类法在库存成本控制中的应用；</w:t>
            </w:r>
          </w:p>
          <w:p w14:paraId="11592053">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5.1.4 掌握仓储作业标准化成本核算模型；</w:t>
            </w:r>
          </w:p>
          <w:p w14:paraId="2339BADD">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5.1.5 熟悉绩效评估KPI体系设计原则；</w:t>
            </w:r>
          </w:p>
          <w:p w14:paraId="78C2784A">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5.1.6 掌握仓储异常成本（货损、延误等）追溯方法；</w:t>
            </w:r>
          </w:p>
          <w:p w14:paraId="578D9E13">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5.1.7 了解仓储外包成本与自营成本对比分析模型；</w:t>
            </w:r>
          </w:p>
          <w:p w14:paraId="6EF62E05">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5.1.8 熟悉智能仓储系统数据采集对成本分析的支持逻辑；</w:t>
            </w:r>
          </w:p>
          <w:p w14:paraId="75505DF7">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5.1.9 掌握成本优化方案可行性评估方法。</w:t>
            </w:r>
          </w:p>
        </w:tc>
        <w:tc>
          <w:tcPr>
            <w:tcW w:w="2260" w:type="dxa"/>
            <w:tcBorders>
              <w:top w:val="single" w:color="auto" w:sz="4" w:space="0"/>
              <w:left w:val="single" w:color="auto" w:sz="4" w:space="0"/>
              <w:bottom w:val="single" w:color="auto" w:sz="4" w:space="0"/>
              <w:right w:val="single" w:color="auto" w:sz="4" w:space="0"/>
            </w:tcBorders>
          </w:tcPr>
          <w:p w14:paraId="2731B927">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p>
        </w:tc>
      </w:tr>
      <w:tr w14:paraId="31DC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jc w:val="center"/>
        </w:trPr>
        <w:tc>
          <w:tcPr>
            <w:tcW w:w="858" w:type="dxa"/>
            <w:vMerge w:val="continue"/>
            <w:tcBorders>
              <w:top w:val="nil"/>
              <w:left w:val="single" w:color="auto" w:sz="4" w:space="0"/>
              <w:bottom w:val="single" w:color="auto" w:sz="4" w:space="0"/>
              <w:right w:val="single" w:color="auto" w:sz="4" w:space="0"/>
            </w:tcBorders>
            <w:vAlign w:val="center"/>
          </w:tcPr>
          <w:p w14:paraId="38F19443">
            <w:pPr>
              <w:pStyle w:val="56"/>
              <w:keepNext w:val="0"/>
              <w:keepLines w:val="0"/>
              <w:pageBreakBefore w:val="0"/>
              <w:widowControl/>
              <w:kinsoku/>
              <w:wordWrap/>
              <w:overflowPunct/>
              <w:topLinePunct w:val="0"/>
              <w:bidi w:val="0"/>
              <w:adjustRightInd/>
              <w:snapToGrid/>
              <w:ind w:firstLine="0" w:firstLineChars="0"/>
              <w:textAlignment w:val="auto"/>
              <w:rPr>
                <w:b w:val="0"/>
                <w:bCs w:val="0"/>
              </w:rPr>
            </w:pPr>
          </w:p>
        </w:tc>
        <w:tc>
          <w:tcPr>
            <w:tcW w:w="1031" w:type="dxa"/>
            <w:tcBorders>
              <w:top w:val="single" w:color="auto" w:sz="4" w:space="0"/>
              <w:left w:val="single" w:color="auto" w:sz="4" w:space="0"/>
              <w:bottom w:val="single" w:color="auto" w:sz="4" w:space="0"/>
              <w:right w:val="single" w:color="auto" w:sz="4" w:space="0"/>
            </w:tcBorders>
            <w:vAlign w:val="center"/>
          </w:tcPr>
          <w:p w14:paraId="26D1A8A1">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b w:val="0"/>
                <w:bCs w:val="0"/>
              </w:rPr>
            </w:pPr>
            <w:r>
              <w:rPr>
                <w:rFonts w:hint="eastAsia"/>
                <w:b w:val="0"/>
                <w:bCs w:val="0"/>
              </w:rPr>
              <w:t>智能仓储管理系统</w:t>
            </w:r>
          </w:p>
        </w:tc>
        <w:tc>
          <w:tcPr>
            <w:tcW w:w="2381" w:type="dxa"/>
            <w:tcBorders>
              <w:top w:val="single" w:color="auto" w:sz="4" w:space="0"/>
              <w:left w:val="single" w:color="auto" w:sz="4" w:space="0"/>
              <w:bottom w:val="single" w:color="auto" w:sz="4" w:space="0"/>
              <w:right w:val="single" w:color="auto" w:sz="4" w:space="0"/>
            </w:tcBorders>
          </w:tcPr>
          <w:p w14:paraId="543EFD9B">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6.1.1 掌握智能仓储系统架构设计与规划原理；</w:t>
            </w:r>
          </w:p>
          <w:p w14:paraId="0F940A57">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6.1.2 掌握跨平台系统融合与异构数据治理技术；</w:t>
            </w:r>
          </w:p>
          <w:p w14:paraId="3D5D55B7">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6.1.3 精通系统安全攻防与容灾备份高级策略；</w:t>
            </w:r>
          </w:p>
          <w:p w14:paraId="40AE2A77">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6.1.4 掌握行业前沿技术动态与标准制定规范；</w:t>
            </w:r>
          </w:p>
          <w:p w14:paraId="74A00107">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6.1.5 熟悉智能仓储系统生态链协同管理机制。</w:t>
            </w:r>
          </w:p>
        </w:tc>
        <w:tc>
          <w:tcPr>
            <w:tcW w:w="2240" w:type="dxa"/>
            <w:tcBorders>
              <w:top w:val="single" w:color="auto" w:sz="4" w:space="0"/>
              <w:left w:val="single" w:color="auto" w:sz="4" w:space="0"/>
              <w:bottom w:val="single" w:color="auto" w:sz="4" w:space="0"/>
              <w:right w:val="single" w:color="auto" w:sz="4" w:space="0"/>
            </w:tcBorders>
          </w:tcPr>
          <w:p w14:paraId="395455AA">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6.1.1 掌握系统模块间的逻辑关系与数据流转机制；</w:t>
            </w:r>
          </w:p>
          <w:p w14:paraId="736738CA">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6.1.2 掌握多系统（WMS/WCS/ERP）集成原理；</w:t>
            </w:r>
          </w:p>
          <w:p w14:paraId="59FA9C03">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6.1.3 了解数据库结构设计与数据清洗技术；</w:t>
            </w:r>
          </w:p>
          <w:p w14:paraId="7E3FF807">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6.1.4 掌握系统故障诊断工具与日志分析方法；</w:t>
            </w:r>
          </w:p>
          <w:p w14:paraId="771B15AF">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6.1.5 掌握系统性能评估与优化策略；</w:t>
            </w:r>
          </w:p>
          <w:p w14:paraId="651BBF33">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6.1.6 了解智能算法在仓储路径规划中的应用；</w:t>
            </w:r>
          </w:p>
          <w:p w14:paraId="748305A1">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6.1.7 掌握系统应急预案制定与演练规范。</w:t>
            </w:r>
          </w:p>
        </w:tc>
        <w:tc>
          <w:tcPr>
            <w:tcW w:w="2260" w:type="dxa"/>
            <w:tcBorders>
              <w:top w:val="single" w:color="auto" w:sz="4" w:space="0"/>
              <w:left w:val="single" w:color="auto" w:sz="4" w:space="0"/>
              <w:bottom w:val="single" w:color="auto" w:sz="4" w:space="0"/>
              <w:right w:val="single" w:color="auto" w:sz="4" w:space="0"/>
            </w:tcBorders>
          </w:tcPr>
          <w:p w14:paraId="617BE63A">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6.1.1 掌握系统基础界面操作与功能模块分布；</w:t>
            </w:r>
          </w:p>
          <w:p w14:paraId="693C18E8">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6.1.2 熟悉数据录入规则与基础参数设置方法；</w:t>
            </w:r>
          </w:p>
          <w:p w14:paraId="41947451">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6.1.3 了解系统与仓储设备的通信原理；</w:t>
            </w:r>
          </w:p>
          <w:p w14:paraId="773F20D0">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6.1.4 熟悉系统权限分级与账号管理规范；</w:t>
            </w:r>
          </w:p>
          <w:p w14:paraId="4BDAC027">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6.1.5 了解系统操作日志记录与追溯方法；</w:t>
            </w:r>
          </w:p>
          <w:p w14:paraId="220A63EC">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6.1.6 掌握简单故障报警的识别与上报流程；</w:t>
            </w:r>
          </w:p>
          <w:p w14:paraId="03A820B7">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6.1.7 熟悉数据备份与恢复基础操作；</w:t>
            </w:r>
          </w:p>
          <w:p w14:paraId="63FBC6FF">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6.1.8 了解系统版本更新与补丁安装流程；</w:t>
            </w:r>
          </w:p>
          <w:p w14:paraId="4D0E1F85">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6.1.9 掌握系统操作安全规范与风险防范措施。</w:t>
            </w:r>
          </w:p>
        </w:tc>
      </w:tr>
      <w:tr w14:paraId="0D42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auto" w:sz="4" w:space="0"/>
              <w:right w:val="single" w:color="auto" w:sz="4" w:space="0"/>
            </w:tcBorders>
            <w:vAlign w:val="center"/>
          </w:tcPr>
          <w:p w14:paraId="6103D672">
            <w:pPr>
              <w:pStyle w:val="56"/>
              <w:keepNext w:val="0"/>
              <w:keepLines w:val="0"/>
              <w:pageBreakBefore w:val="0"/>
              <w:widowControl/>
              <w:kinsoku/>
              <w:wordWrap/>
              <w:overflowPunct/>
              <w:topLinePunct w:val="0"/>
              <w:bidi w:val="0"/>
              <w:adjustRightInd/>
              <w:snapToGrid/>
              <w:ind w:firstLine="0" w:firstLineChars="0"/>
              <w:textAlignment w:val="auto"/>
              <w:rPr>
                <w:b w:val="0"/>
                <w:bCs w:val="0"/>
              </w:rPr>
            </w:pPr>
          </w:p>
        </w:tc>
        <w:tc>
          <w:tcPr>
            <w:tcW w:w="1031" w:type="dxa"/>
            <w:tcBorders>
              <w:top w:val="single" w:color="auto" w:sz="4" w:space="0"/>
              <w:left w:val="single" w:color="auto" w:sz="4" w:space="0"/>
              <w:bottom w:val="single" w:color="auto" w:sz="4" w:space="0"/>
              <w:right w:val="single" w:color="auto" w:sz="4" w:space="0"/>
            </w:tcBorders>
            <w:vAlign w:val="center"/>
          </w:tcPr>
          <w:p w14:paraId="6B46AD67">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智能仓储设备运维</w:t>
            </w:r>
          </w:p>
        </w:tc>
        <w:tc>
          <w:tcPr>
            <w:tcW w:w="2381" w:type="dxa"/>
            <w:tcBorders>
              <w:top w:val="single" w:color="auto" w:sz="4" w:space="0"/>
              <w:left w:val="single" w:color="auto" w:sz="4" w:space="0"/>
              <w:bottom w:val="single" w:color="auto" w:sz="4" w:space="0"/>
              <w:right w:val="single" w:color="auto" w:sz="4" w:space="0"/>
            </w:tcBorders>
          </w:tcPr>
          <w:p w14:paraId="11772808">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7.1.1 精通智能仓储设备系统集成架构设计；</w:t>
            </w:r>
          </w:p>
          <w:p w14:paraId="234765B1">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7.1.2 熟悉AI驱动的预测性维护模型构建方法；</w:t>
            </w:r>
          </w:p>
          <w:p w14:paraId="05150647">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7.1.3 精通设备可靠性工程（RCM）分析方法；</w:t>
            </w:r>
          </w:p>
          <w:p w14:paraId="129E9681">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7.1.4 熟悉设备智能化升级改造标准与法规；</w:t>
            </w:r>
          </w:p>
          <w:p w14:paraId="69009BFE">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7.1.5 掌握设备运维大数据分析与决策模型；</w:t>
            </w:r>
          </w:p>
          <w:p w14:paraId="576D43E7">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7.1.6 了解5G/边缘计算在设备运维中的应用；</w:t>
            </w:r>
          </w:p>
          <w:p w14:paraId="15D2CC96">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7.1.7 熟悉跨国设备供应商协同管理机制；</w:t>
            </w:r>
            <w:r>
              <w:rPr>
                <w:rFonts w:hint="eastAsia"/>
                <w:b w:val="0"/>
                <w:bCs w:val="0"/>
              </w:rPr>
              <w:br w:type="textWrapping"/>
            </w:r>
            <w:r>
              <w:rPr>
                <w:rFonts w:hint="eastAsia"/>
                <w:b w:val="0"/>
                <w:bCs w:val="0"/>
              </w:rPr>
              <w:t>7.1.8 掌握行业前沿技术动态与标准制定规范。</w:t>
            </w:r>
          </w:p>
        </w:tc>
        <w:tc>
          <w:tcPr>
            <w:tcW w:w="2240" w:type="dxa"/>
            <w:tcBorders>
              <w:top w:val="single" w:color="auto" w:sz="4" w:space="0"/>
              <w:left w:val="single" w:color="auto" w:sz="4" w:space="0"/>
              <w:bottom w:val="single" w:color="auto" w:sz="4" w:space="0"/>
              <w:right w:val="single" w:color="auto" w:sz="4" w:space="0"/>
            </w:tcBorders>
          </w:tcPr>
          <w:p w14:paraId="52FF5DE6">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7.1.1 掌握设备机械结构原理与电气控制逻辑；</w:t>
            </w:r>
          </w:p>
          <w:p w14:paraId="29C21E5E">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7.1.2 熟悉设备故障诊断工具与维修技术规范；</w:t>
            </w:r>
          </w:p>
          <w:p w14:paraId="1713BF83">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7.1.3 掌握设备性能参数调优与校准方法；</w:t>
            </w:r>
          </w:p>
          <w:p w14:paraId="6BA6C361">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7.1.4 掌握设备备件寿命预测与库存优化策略；</w:t>
            </w:r>
          </w:p>
          <w:p w14:paraId="77A24251">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7.1.5 掌握设备改造方案可行性评估方法；</w:t>
            </w:r>
          </w:p>
          <w:p w14:paraId="26D714CA">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7.1.6 了解设备能耗数据分析与节能改造技术；</w:t>
            </w:r>
          </w:p>
          <w:p w14:paraId="24454A7F">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7.1.7 熟悉设备全生命周期管理理论；</w:t>
            </w:r>
          </w:p>
          <w:p w14:paraId="1147BE0F">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7.1.8 掌握设备突发故障应急处理预案。</w:t>
            </w:r>
          </w:p>
        </w:tc>
        <w:tc>
          <w:tcPr>
            <w:tcW w:w="2260" w:type="dxa"/>
            <w:tcBorders>
              <w:top w:val="single" w:color="auto" w:sz="4" w:space="0"/>
              <w:left w:val="single" w:color="auto" w:sz="4" w:space="0"/>
              <w:bottom w:val="single" w:color="auto" w:sz="4" w:space="0"/>
              <w:right w:val="single" w:color="auto" w:sz="4" w:space="0"/>
            </w:tcBorders>
          </w:tcPr>
          <w:p w14:paraId="085309B6">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7.1.1 熟悉设备日常检查与保养项目清单；</w:t>
            </w:r>
          </w:p>
          <w:p w14:paraId="74A850CC">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7.1.2 了解设备运行状态指示灯含义与报警分类；</w:t>
            </w:r>
          </w:p>
          <w:p w14:paraId="78309F76">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7.1.3 掌握设备故障停机应急上报流程；</w:t>
            </w:r>
          </w:p>
          <w:p w14:paraId="7C626DB8">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7.1.4 掌握设备清洁与润滑标准作业流程；</w:t>
            </w:r>
          </w:p>
          <w:p w14:paraId="671835C9">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7.1.5 掌握仓储自动化设备（AGV、堆垛机等）基础操作规范；</w:t>
            </w:r>
          </w:p>
          <w:p w14:paraId="26D4494C">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7.1.6 了解设备配件更换周期与库存管理要求；</w:t>
            </w:r>
          </w:p>
          <w:p w14:paraId="390CA3F4">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7.1.7 熟悉设备安全防护装置功能及触发条件；</w:t>
            </w:r>
          </w:p>
          <w:p w14:paraId="34FA9C16">
            <w:pPr>
              <w:pStyle w:val="56"/>
              <w:keepNext w:val="0"/>
              <w:keepLines w:val="0"/>
              <w:pageBreakBefore w:val="0"/>
              <w:widowControl/>
              <w:kinsoku/>
              <w:wordWrap/>
              <w:overflowPunct/>
              <w:topLinePunct w:val="0"/>
              <w:bidi w:val="0"/>
              <w:adjustRightInd/>
              <w:snapToGrid/>
              <w:ind w:firstLine="0" w:firstLineChars="0"/>
              <w:textAlignment w:val="auto"/>
              <w:rPr>
                <w:rFonts w:hint="eastAsia"/>
                <w:b w:val="0"/>
                <w:bCs w:val="0"/>
              </w:rPr>
            </w:pPr>
            <w:r>
              <w:rPr>
                <w:rFonts w:hint="eastAsia"/>
                <w:b w:val="0"/>
                <w:bCs w:val="0"/>
              </w:rPr>
              <w:t>7.1.8 了解设备能耗管理与基础节能措施。</w:t>
            </w:r>
          </w:p>
        </w:tc>
      </w:tr>
    </w:tbl>
    <w:p w14:paraId="05B24716">
      <w:pPr>
        <w:pStyle w:val="56"/>
        <w:ind w:firstLine="422"/>
        <w:rPr>
          <w:rFonts w:hint="eastAsia"/>
          <w:b/>
          <w:bCs/>
        </w:rPr>
      </w:pPr>
    </w:p>
    <w:p w14:paraId="6D770F37">
      <w:pPr>
        <w:pStyle w:val="104"/>
        <w:spacing w:before="240" w:after="240"/>
      </w:pPr>
      <w:bookmarkStart w:id="61" w:name="_Toc210048821"/>
      <w:r>
        <w:rPr>
          <w:rFonts w:hint="eastAsia"/>
        </w:rPr>
        <w:t>岗位能力要求</w:t>
      </w:r>
      <w:bookmarkEnd w:id="61"/>
    </w:p>
    <w:p w14:paraId="00C3FEC0">
      <w:pPr>
        <w:pStyle w:val="56"/>
        <w:ind w:firstLine="420"/>
        <w:rPr>
          <w:rFonts w:hint="eastAsia" w:eastAsia="宋体"/>
          <w:lang w:eastAsia="zh-CN"/>
        </w:rPr>
      </w:pPr>
      <w:r>
        <w:rPr>
          <w:rFonts w:hint="eastAsia"/>
        </w:rPr>
        <w:t>智能仓储从业人员能力要求指标，具体见表3</w:t>
      </w:r>
      <w:r>
        <w:rPr>
          <w:rFonts w:hint="eastAsia"/>
          <w:lang w:eastAsia="zh-CN"/>
        </w:rPr>
        <w:t>。</w:t>
      </w:r>
    </w:p>
    <w:p w14:paraId="48CB067F">
      <w:pPr>
        <w:pStyle w:val="56"/>
        <w:ind w:firstLine="420"/>
      </w:pPr>
    </w:p>
    <w:p w14:paraId="19F9CD90">
      <w:pPr>
        <w:pStyle w:val="112"/>
        <w:keepNext w:val="0"/>
        <w:keepLines w:val="0"/>
        <w:pageBreakBefore w:val="0"/>
        <w:widowControl/>
        <w:numPr>
          <w:ilvl w:val="0"/>
          <w:numId w:val="0"/>
        </w:numPr>
        <w:kinsoku/>
        <w:wordWrap/>
        <w:overflowPunct/>
        <w:topLinePunct w:val="0"/>
        <w:bidi w:val="0"/>
        <w:adjustRightInd/>
        <w:snapToGrid/>
        <w:spacing w:before="120" w:after="120"/>
        <w:ind w:firstLine="0" w:firstLineChars="0"/>
        <w:textAlignment w:val="auto"/>
        <w:rPr>
          <w:rFonts w:hint="eastAsia" w:ascii="黑体" w:hAnsi="黑体" w:eastAsia="黑体" w:cs="黑体"/>
          <w:b/>
          <w:bCs/>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3</w:t>
      </w:r>
      <w:r>
        <w:rPr>
          <w:rFonts w:hint="eastAsia" w:ascii="黑体" w:hAnsi="黑体" w:eastAsia="黑体" w:cs="黑体"/>
          <w:sz w:val="21"/>
          <w:szCs w:val="21"/>
        </w:rPr>
        <w:t>：智能仓储从业人员</w:t>
      </w:r>
      <w:r>
        <w:rPr>
          <w:rFonts w:hint="eastAsia" w:ascii="黑体" w:hAnsi="黑体" w:eastAsia="黑体" w:cs="黑体"/>
          <w:sz w:val="21"/>
          <w:szCs w:val="21"/>
          <w:lang w:val="en-US" w:eastAsia="zh-CN"/>
        </w:rPr>
        <w:t>能力</w:t>
      </w:r>
      <w:r>
        <w:rPr>
          <w:rFonts w:hint="eastAsia" w:ascii="黑体" w:hAnsi="黑体" w:eastAsia="黑体" w:cs="黑体"/>
          <w:sz w:val="21"/>
          <w:szCs w:val="21"/>
        </w:rPr>
        <w:t>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300"/>
        <w:gridCol w:w="1920"/>
        <w:gridCol w:w="2060"/>
        <w:gridCol w:w="2045"/>
      </w:tblGrid>
      <w:tr w14:paraId="65B8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14:paraId="69C270F0">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指标</w:t>
            </w:r>
          </w:p>
        </w:tc>
        <w:tc>
          <w:tcPr>
            <w:tcW w:w="6025" w:type="dxa"/>
            <w:gridSpan w:val="3"/>
            <w:tcBorders>
              <w:top w:val="single" w:color="auto" w:sz="4" w:space="0"/>
              <w:left w:val="single" w:color="auto" w:sz="4" w:space="0"/>
              <w:bottom w:val="single" w:color="auto" w:sz="4" w:space="0"/>
              <w:right w:val="single" w:color="auto" w:sz="4" w:space="0"/>
            </w:tcBorders>
            <w:vAlign w:val="center"/>
          </w:tcPr>
          <w:p w14:paraId="63739F72">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技能评价等级要求</w:t>
            </w:r>
          </w:p>
        </w:tc>
      </w:tr>
      <w:tr w14:paraId="4976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tcBorders>
              <w:top w:val="single" w:color="auto" w:sz="4" w:space="0"/>
              <w:left w:val="single" w:color="auto" w:sz="4" w:space="0"/>
              <w:bottom w:val="single" w:color="auto" w:sz="4" w:space="0"/>
              <w:right w:val="single" w:color="auto" w:sz="4" w:space="0"/>
            </w:tcBorders>
            <w:vAlign w:val="center"/>
          </w:tcPr>
          <w:p w14:paraId="7CABF5FA">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一级指标</w:t>
            </w:r>
          </w:p>
        </w:tc>
        <w:tc>
          <w:tcPr>
            <w:tcW w:w="1300" w:type="dxa"/>
            <w:tcBorders>
              <w:top w:val="single" w:color="auto" w:sz="4" w:space="0"/>
              <w:left w:val="single" w:color="auto" w:sz="4" w:space="0"/>
              <w:bottom w:val="single" w:color="auto" w:sz="4" w:space="0"/>
              <w:right w:val="single" w:color="auto" w:sz="4" w:space="0"/>
            </w:tcBorders>
            <w:vAlign w:val="center"/>
          </w:tcPr>
          <w:p w14:paraId="6C086B0F">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二级指标</w:t>
            </w:r>
          </w:p>
        </w:tc>
        <w:tc>
          <w:tcPr>
            <w:tcW w:w="1920" w:type="dxa"/>
            <w:tcBorders>
              <w:top w:val="single" w:color="auto" w:sz="4" w:space="0"/>
              <w:left w:val="single" w:color="auto" w:sz="4" w:space="0"/>
              <w:bottom w:val="single" w:color="auto" w:sz="4" w:space="0"/>
              <w:right w:val="single" w:color="auto" w:sz="4" w:space="0"/>
            </w:tcBorders>
            <w:vAlign w:val="center"/>
          </w:tcPr>
          <w:p w14:paraId="1A000661">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高级技师（Ⅰ级）</w:t>
            </w:r>
          </w:p>
        </w:tc>
        <w:tc>
          <w:tcPr>
            <w:tcW w:w="2060" w:type="dxa"/>
            <w:tcBorders>
              <w:top w:val="single" w:color="auto" w:sz="4" w:space="0"/>
              <w:left w:val="single" w:color="auto" w:sz="4" w:space="0"/>
              <w:bottom w:val="single" w:color="auto" w:sz="4" w:space="0"/>
              <w:right w:val="single" w:color="auto" w:sz="4" w:space="0"/>
            </w:tcBorders>
            <w:vAlign w:val="center"/>
          </w:tcPr>
          <w:p w14:paraId="0E016852">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技师（Ⅱ级）</w:t>
            </w:r>
          </w:p>
        </w:tc>
        <w:tc>
          <w:tcPr>
            <w:tcW w:w="2045" w:type="dxa"/>
            <w:tcBorders>
              <w:top w:val="single" w:color="auto" w:sz="4" w:space="0"/>
              <w:left w:val="single" w:color="auto" w:sz="4" w:space="0"/>
              <w:bottom w:val="single" w:color="auto" w:sz="4" w:space="0"/>
              <w:right w:val="single" w:color="auto" w:sz="4" w:space="0"/>
            </w:tcBorders>
            <w:vAlign w:val="center"/>
          </w:tcPr>
          <w:p w14:paraId="670BC44A">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高级工（Ⅲ级）</w:t>
            </w:r>
          </w:p>
        </w:tc>
      </w:tr>
      <w:tr w14:paraId="1224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restart"/>
            <w:tcBorders>
              <w:top w:val="nil"/>
              <w:left w:val="single" w:color="auto" w:sz="4" w:space="0"/>
              <w:bottom w:val="single" w:color="auto" w:sz="4" w:space="0"/>
              <w:right w:val="single" w:color="auto" w:sz="4" w:space="0"/>
            </w:tcBorders>
            <w:vAlign w:val="center"/>
          </w:tcPr>
          <w:p w14:paraId="56DE42AF">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能力要求</w:t>
            </w:r>
          </w:p>
        </w:tc>
        <w:tc>
          <w:tcPr>
            <w:tcW w:w="1300" w:type="dxa"/>
            <w:tcBorders>
              <w:top w:val="single" w:color="auto" w:sz="4" w:space="0"/>
              <w:left w:val="single" w:color="auto" w:sz="4" w:space="0"/>
              <w:bottom w:val="single" w:color="auto" w:sz="4" w:space="0"/>
              <w:right w:val="single" w:color="auto" w:sz="4" w:space="0"/>
            </w:tcBorders>
            <w:vAlign w:val="center"/>
          </w:tcPr>
          <w:p w14:paraId="27B1234B">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智能仓储规划与管理</w:t>
            </w:r>
          </w:p>
        </w:tc>
        <w:tc>
          <w:tcPr>
            <w:tcW w:w="1920" w:type="dxa"/>
            <w:tcBorders>
              <w:top w:val="single" w:color="auto" w:sz="4" w:space="0"/>
              <w:left w:val="single" w:color="auto" w:sz="4" w:space="0"/>
              <w:bottom w:val="single" w:color="auto" w:sz="4" w:space="0"/>
              <w:right w:val="single" w:color="auto" w:sz="4" w:space="0"/>
            </w:tcBorders>
          </w:tcPr>
          <w:p w14:paraId="51A3C76A">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1.2.1 能主导企业级智能仓储战略规划编制；</w:t>
            </w:r>
          </w:p>
          <w:p w14:paraId="13261F2D">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1.2.2 能评估新技术对仓储体系的重构价值；</w:t>
            </w:r>
          </w:p>
          <w:p w14:paraId="3886C9E1">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1.2.3 能设计多业态融合的柔性仓储解决方案；</w:t>
            </w:r>
          </w:p>
          <w:p w14:paraId="25FB8FFC">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1.2.4 能制定智能仓储标准化建设推广方案；</w:t>
            </w:r>
          </w:p>
          <w:p w14:paraId="3ECF88D2">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1.2.5 评估规划方案的经济效益与社会效益；</w:t>
            </w:r>
          </w:p>
          <w:p w14:paraId="3AC0A4B3">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1.2.6 能培养技师级规划技术人才梯队；</w:t>
            </w:r>
          </w:p>
          <w:p w14:paraId="0B7B3AA7">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1.2.7 能代表企业参与行业标准制定工作；</w:t>
            </w:r>
          </w:p>
          <w:p w14:paraId="1185C10F">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1.2.8 能对物流资源进行合理配置。</w:t>
            </w:r>
          </w:p>
        </w:tc>
        <w:tc>
          <w:tcPr>
            <w:tcW w:w="2060" w:type="dxa"/>
            <w:tcBorders>
              <w:top w:val="single" w:color="auto" w:sz="4" w:space="0"/>
              <w:left w:val="single" w:color="auto" w:sz="4" w:space="0"/>
              <w:bottom w:val="single" w:color="auto" w:sz="4" w:space="0"/>
              <w:right w:val="single" w:color="auto" w:sz="4" w:space="0"/>
            </w:tcBorders>
          </w:tcPr>
          <w:p w14:paraId="534C0C41">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1.2.1 能根据业务需求设计仓储功能分区方案；</w:t>
            </w:r>
          </w:p>
          <w:p w14:paraId="277EEF1C">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1.2.2 能运用仿真软件验证规划方案可行性；</w:t>
            </w:r>
          </w:p>
          <w:p w14:paraId="4BA7C250">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1.2.3 能制定多设备协同作业调度策略；</w:t>
            </w:r>
          </w:p>
          <w:p w14:paraId="7DD6594A">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1.2.4 能评估仓储设备性能并提出升级改造建议；</w:t>
            </w:r>
          </w:p>
          <w:p w14:paraId="232C711B">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1.2.5 能运用数据分析工具优化仓储资源配置</w:t>
            </w:r>
          </w:p>
          <w:p w14:paraId="7AFBF125">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1.2.6 能进行正确的仓库选址。</w:t>
            </w:r>
          </w:p>
        </w:tc>
        <w:tc>
          <w:tcPr>
            <w:tcW w:w="2045" w:type="dxa"/>
            <w:tcBorders>
              <w:top w:val="single" w:color="auto" w:sz="4" w:space="0"/>
              <w:left w:val="single" w:color="auto" w:sz="4" w:space="0"/>
              <w:bottom w:val="single" w:color="auto" w:sz="4" w:space="0"/>
              <w:right w:val="single" w:color="auto" w:sz="4" w:space="0"/>
            </w:tcBorders>
          </w:tcPr>
          <w:p w14:paraId="2E5F1E91">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p>
        </w:tc>
      </w:tr>
      <w:tr w14:paraId="19B4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tcBorders>
              <w:top w:val="nil"/>
              <w:left w:val="single" w:color="auto" w:sz="4" w:space="0"/>
              <w:bottom w:val="single" w:color="auto" w:sz="4" w:space="0"/>
              <w:right w:val="single" w:color="auto" w:sz="4" w:space="0"/>
            </w:tcBorders>
            <w:vAlign w:val="center"/>
          </w:tcPr>
          <w:p w14:paraId="178C2488">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7662329F">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入库操作</w:t>
            </w:r>
          </w:p>
        </w:tc>
        <w:tc>
          <w:tcPr>
            <w:tcW w:w="1920" w:type="dxa"/>
            <w:tcBorders>
              <w:top w:val="single" w:color="auto" w:sz="4" w:space="0"/>
              <w:left w:val="single" w:color="auto" w:sz="4" w:space="0"/>
              <w:bottom w:val="single" w:color="auto" w:sz="4" w:space="0"/>
              <w:right w:val="single" w:color="auto" w:sz="4" w:space="0"/>
            </w:tcBorders>
          </w:tcPr>
          <w:p w14:paraId="303CE6F6">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p>
        </w:tc>
        <w:tc>
          <w:tcPr>
            <w:tcW w:w="2060" w:type="dxa"/>
            <w:tcBorders>
              <w:top w:val="single" w:color="auto" w:sz="4" w:space="0"/>
              <w:left w:val="single" w:color="auto" w:sz="4" w:space="0"/>
              <w:bottom w:val="single" w:color="auto" w:sz="4" w:space="0"/>
              <w:right w:val="single" w:color="auto" w:sz="4" w:space="0"/>
            </w:tcBorders>
          </w:tcPr>
          <w:p w14:paraId="2B75461B">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p>
        </w:tc>
        <w:tc>
          <w:tcPr>
            <w:tcW w:w="2045" w:type="dxa"/>
            <w:tcBorders>
              <w:top w:val="single" w:color="auto" w:sz="4" w:space="0"/>
              <w:left w:val="single" w:color="auto" w:sz="4" w:space="0"/>
              <w:bottom w:val="single" w:color="auto" w:sz="4" w:space="0"/>
              <w:right w:val="single" w:color="auto" w:sz="4" w:space="0"/>
            </w:tcBorders>
          </w:tcPr>
          <w:p w14:paraId="4D0F5260">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2.2.1 能操作系统完成入库数据录入与更新；</w:t>
            </w:r>
          </w:p>
          <w:p w14:paraId="5FD7FB2C">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2.2.2 能操作智能设备处理设备异常情况；</w:t>
            </w:r>
          </w:p>
          <w:p w14:paraId="7BCBC011">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2.2.3 能使用终端完成货位标识与绑定；</w:t>
            </w:r>
          </w:p>
          <w:p w14:paraId="52943A65">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2.2.4 能选择合适存储区域与方式；</w:t>
            </w:r>
          </w:p>
          <w:p w14:paraId="1B911607">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2.2.5 能核验单据处理验收异常问题；</w:t>
            </w:r>
          </w:p>
          <w:p w14:paraId="2806BC26">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2.2.6 能对货品进行分拣与标签处理；</w:t>
            </w:r>
          </w:p>
          <w:p w14:paraId="256CBAB9">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2.2.7 能执行货品抽检与隔离处理；</w:t>
            </w:r>
          </w:p>
          <w:p w14:paraId="57441888">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2.2.8 能查询分析数据生成统计报表；2.2.9 能协调人员与设备确保作业顺畅；</w:t>
            </w:r>
          </w:p>
          <w:p w14:paraId="6A6E04A0">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2.2.10 能完成上架确认与数据更新。</w:t>
            </w:r>
          </w:p>
        </w:tc>
      </w:tr>
      <w:tr w14:paraId="163B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tcBorders>
              <w:top w:val="nil"/>
              <w:left w:val="single" w:color="auto" w:sz="4" w:space="0"/>
              <w:bottom w:val="single" w:color="auto" w:sz="4" w:space="0"/>
              <w:right w:val="single" w:color="auto" w:sz="4" w:space="0"/>
            </w:tcBorders>
            <w:vAlign w:val="center"/>
          </w:tcPr>
          <w:p w14:paraId="398F02F9">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3E71E2DF">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在库操作</w:t>
            </w:r>
          </w:p>
        </w:tc>
        <w:tc>
          <w:tcPr>
            <w:tcW w:w="1920" w:type="dxa"/>
            <w:tcBorders>
              <w:top w:val="single" w:color="auto" w:sz="4" w:space="0"/>
              <w:left w:val="single" w:color="auto" w:sz="4" w:space="0"/>
              <w:bottom w:val="single" w:color="auto" w:sz="4" w:space="0"/>
              <w:right w:val="single" w:color="auto" w:sz="4" w:space="0"/>
            </w:tcBorders>
          </w:tcPr>
          <w:p w14:paraId="32196BBD">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p>
        </w:tc>
        <w:tc>
          <w:tcPr>
            <w:tcW w:w="2060" w:type="dxa"/>
            <w:tcBorders>
              <w:top w:val="single" w:color="auto" w:sz="4" w:space="0"/>
              <w:left w:val="single" w:color="auto" w:sz="4" w:space="0"/>
              <w:bottom w:val="single" w:color="auto" w:sz="4" w:space="0"/>
              <w:right w:val="single" w:color="auto" w:sz="4" w:space="0"/>
            </w:tcBorders>
          </w:tcPr>
          <w:p w14:paraId="14470CA0">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p>
        </w:tc>
        <w:tc>
          <w:tcPr>
            <w:tcW w:w="2045" w:type="dxa"/>
            <w:tcBorders>
              <w:top w:val="single" w:color="auto" w:sz="4" w:space="0"/>
              <w:left w:val="single" w:color="auto" w:sz="4" w:space="0"/>
              <w:bottom w:val="single" w:color="auto" w:sz="4" w:space="0"/>
              <w:right w:val="single" w:color="auto" w:sz="4" w:space="0"/>
            </w:tcBorders>
          </w:tcPr>
          <w:p w14:paraId="04BC1D3C">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3.2.1 能应用仓储管理理论优化运营流程；</w:t>
            </w:r>
          </w:p>
          <w:p w14:paraId="3FBA48BC">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3.2.2 能制定科学的货位规划方案；3.2.3 能熟练使用仓储设备和工具；3.2.4 能进行精确的库存控制；</w:t>
            </w:r>
          </w:p>
          <w:p w14:paraId="68852824">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3.2.5 能执行库存盘点和调度作业；</w:t>
            </w:r>
          </w:p>
          <w:p w14:paraId="5761D0BB">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3.2.6 能分析库存数据提出改进建议；</w:t>
            </w:r>
          </w:p>
          <w:p w14:paraId="5E91861A">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3.2.7 能管理仓储环境预防货损；</w:t>
            </w:r>
          </w:p>
          <w:p w14:paraId="0FD26A11">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3.2.8 能处理智能仓储系统突发事件。</w:t>
            </w:r>
          </w:p>
        </w:tc>
      </w:tr>
      <w:tr w14:paraId="45BE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tcBorders>
              <w:top w:val="nil"/>
              <w:left w:val="single" w:color="auto" w:sz="4" w:space="0"/>
              <w:bottom w:val="single" w:color="auto" w:sz="4" w:space="0"/>
              <w:right w:val="single" w:color="auto" w:sz="4" w:space="0"/>
            </w:tcBorders>
            <w:vAlign w:val="center"/>
          </w:tcPr>
          <w:p w14:paraId="0D5E76E5">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7C03ED4E">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出库操作</w:t>
            </w:r>
          </w:p>
        </w:tc>
        <w:tc>
          <w:tcPr>
            <w:tcW w:w="1920" w:type="dxa"/>
            <w:tcBorders>
              <w:top w:val="single" w:color="auto" w:sz="4" w:space="0"/>
              <w:left w:val="single" w:color="auto" w:sz="4" w:space="0"/>
              <w:bottom w:val="single" w:color="auto" w:sz="4" w:space="0"/>
              <w:right w:val="single" w:color="auto" w:sz="4" w:space="0"/>
            </w:tcBorders>
          </w:tcPr>
          <w:p w14:paraId="3DB3B96E">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p>
        </w:tc>
        <w:tc>
          <w:tcPr>
            <w:tcW w:w="2060" w:type="dxa"/>
            <w:tcBorders>
              <w:top w:val="single" w:color="auto" w:sz="4" w:space="0"/>
              <w:left w:val="single" w:color="auto" w:sz="4" w:space="0"/>
              <w:bottom w:val="single" w:color="auto" w:sz="4" w:space="0"/>
              <w:right w:val="single" w:color="auto" w:sz="4" w:space="0"/>
            </w:tcBorders>
          </w:tcPr>
          <w:p w14:paraId="32DD809C">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p>
        </w:tc>
        <w:tc>
          <w:tcPr>
            <w:tcW w:w="2045" w:type="dxa"/>
            <w:tcBorders>
              <w:top w:val="single" w:color="auto" w:sz="4" w:space="0"/>
              <w:left w:val="single" w:color="auto" w:sz="4" w:space="0"/>
              <w:bottom w:val="single" w:color="auto" w:sz="4" w:space="0"/>
              <w:right w:val="single" w:color="auto" w:sz="4" w:space="0"/>
            </w:tcBorders>
          </w:tcPr>
          <w:p w14:paraId="769BBDBB">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4.2.1 能制定出库计划优化资源配置；</w:t>
            </w:r>
          </w:p>
          <w:p w14:paraId="4FCA9FB3">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4.2.2 能与供应商和客户进行信息对接；</w:t>
            </w:r>
          </w:p>
          <w:p w14:paraId="2B5D7E1B">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4.2.3 能操作WCS系统完成自动化拣货；4.2.4 能监控出库进度和设备运行状况；</w:t>
            </w:r>
          </w:p>
          <w:p w14:paraId="3CBB90C0">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4.2.5 能处理出库异常情况并采取应对措施；</w:t>
            </w:r>
          </w:p>
          <w:p w14:paraId="02ACDF69">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4.2.6 能分析出库数据制定优化方案；4.2.7 能选择合适的包装材料和方式；</w:t>
            </w:r>
          </w:p>
          <w:p w14:paraId="3D036176">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4.2.8 能操作打包工具和设备提升效率。</w:t>
            </w:r>
          </w:p>
        </w:tc>
      </w:tr>
      <w:tr w14:paraId="6EEF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tcBorders>
              <w:top w:val="nil"/>
              <w:left w:val="single" w:color="auto" w:sz="4" w:space="0"/>
              <w:bottom w:val="single" w:color="auto" w:sz="4" w:space="0"/>
              <w:right w:val="single" w:color="auto" w:sz="4" w:space="0"/>
            </w:tcBorders>
            <w:vAlign w:val="center"/>
          </w:tcPr>
          <w:p w14:paraId="43CD4CC1">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36066A92">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智能仓储成本与绩效管理</w:t>
            </w:r>
          </w:p>
        </w:tc>
        <w:tc>
          <w:tcPr>
            <w:tcW w:w="1920" w:type="dxa"/>
            <w:tcBorders>
              <w:top w:val="single" w:color="auto" w:sz="4" w:space="0"/>
              <w:left w:val="single" w:color="auto" w:sz="4" w:space="0"/>
              <w:bottom w:val="single" w:color="auto" w:sz="4" w:space="0"/>
              <w:right w:val="single" w:color="auto" w:sz="4" w:space="0"/>
            </w:tcBorders>
          </w:tcPr>
          <w:p w14:paraId="2F333071">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5.2.1 构建企业级智能仓储成本控制体系；</w:t>
            </w:r>
          </w:p>
          <w:p w14:paraId="59D62AE1">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5.2.2 能开发AI算法实现动态库存成本优化；</w:t>
            </w:r>
          </w:p>
          <w:p w14:paraId="0837CCB0">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5.2.3 能设计实时绩效仪表盘与预警系统；</w:t>
            </w:r>
          </w:p>
          <w:p w14:paraId="5FB43255">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5.2.4 能统筹供应链金融工具降低资金成本；</w:t>
            </w:r>
          </w:p>
          <w:p w14:paraId="1EFBE223">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5.2.5 能规划全球化仓储网络的成本最优布局；</w:t>
            </w:r>
          </w:p>
          <w:p w14:paraId="401F2AD6">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5.2.6 能主导绿色仓储认证与碳资产管理；</w:t>
            </w:r>
          </w:p>
          <w:p w14:paraId="06BB3095">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5.2.7 能推动行业标杆实践在企业内部落地；</w:t>
            </w:r>
          </w:p>
          <w:p w14:paraId="564379A0">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5.2.8 能参与国家仓储成本管理标准修订。</w:t>
            </w:r>
          </w:p>
        </w:tc>
        <w:tc>
          <w:tcPr>
            <w:tcW w:w="2060" w:type="dxa"/>
            <w:tcBorders>
              <w:top w:val="single" w:color="auto" w:sz="4" w:space="0"/>
              <w:left w:val="single" w:color="auto" w:sz="4" w:space="0"/>
              <w:bottom w:val="single" w:color="auto" w:sz="4" w:space="0"/>
              <w:right w:val="single" w:color="auto" w:sz="4" w:space="0"/>
            </w:tcBorders>
          </w:tcPr>
          <w:p w14:paraId="759DE37C">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5.2.1 能分解仓储成本结构并识别降本潜力点；</w:t>
            </w:r>
          </w:p>
          <w:p w14:paraId="452D0F9F">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5.2.2 能计算关键绩效指标并生成分析报告；</w:t>
            </w:r>
          </w:p>
          <w:p w14:paraId="6CBD1F1A">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5.2.3 能应用ABC分类法优化库存资金占用；</w:t>
            </w:r>
          </w:p>
          <w:p w14:paraId="2E5F0835">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5.2.4 能建立标准化作业成本核算流程；</w:t>
            </w:r>
          </w:p>
          <w:p w14:paraId="0ECA9221">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5.2.5 能设计部门级绩效KPI考核体系；</w:t>
            </w:r>
          </w:p>
          <w:p w14:paraId="0C54AA4C">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5.2.6 能追溯异常成本根源并提出改进措施；</w:t>
            </w:r>
          </w:p>
          <w:p w14:paraId="2715E2D4">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5.2.7 能评估仓储外包方案的经济性与风险；</w:t>
            </w:r>
          </w:p>
          <w:p w14:paraId="0DABA1DB">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5.2.8 能提取系统数据支撑成本动态分析；</w:t>
            </w:r>
          </w:p>
          <w:p w14:paraId="0C6D02F0">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5.2.9 能验证成本优化方案的实际效果。</w:t>
            </w:r>
          </w:p>
        </w:tc>
        <w:tc>
          <w:tcPr>
            <w:tcW w:w="2045" w:type="dxa"/>
            <w:tcBorders>
              <w:top w:val="single" w:color="auto" w:sz="4" w:space="0"/>
              <w:left w:val="single" w:color="auto" w:sz="4" w:space="0"/>
              <w:bottom w:val="single" w:color="auto" w:sz="4" w:space="0"/>
              <w:right w:val="single" w:color="auto" w:sz="4" w:space="0"/>
            </w:tcBorders>
          </w:tcPr>
          <w:p w14:paraId="4D166364">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p>
        </w:tc>
      </w:tr>
      <w:tr w14:paraId="0032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tcBorders>
              <w:top w:val="nil"/>
              <w:left w:val="single" w:color="auto" w:sz="4" w:space="0"/>
              <w:bottom w:val="single" w:color="auto" w:sz="4" w:space="0"/>
              <w:right w:val="single" w:color="auto" w:sz="4" w:space="0"/>
            </w:tcBorders>
            <w:vAlign w:val="center"/>
          </w:tcPr>
          <w:p w14:paraId="7EE41035">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0E4EAF7A">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智能仓储管理系统</w:t>
            </w:r>
          </w:p>
        </w:tc>
        <w:tc>
          <w:tcPr>
            <w:tcW w:w="1920" w:type="dxa"/>
            <w:tcBorders>
              <w:top w:val="single" w:color="auto" w:sz="4" w:space="0"/>
              <w:left w:val="single" w:color="auto" w:sz="4" w:space="0"/>
              <w:bottom w:val="single" w:color="auto" w:sz="4" w:space="0"/>
              <w:right w:val="single" w:color="auto" w:sz="4" w:space="0"/>
            </w:tcBorders>
          </w:tcPr>
          <w:p w14:paraId="7BAE9649">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6.2.1 能设计智能设备系统集成技术方案；</w:t>
            </w:r>
          </w:p>
          <w:p w14:paraId="73C86CD9">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6.2.2 能制定跨平台数据治理标准化流程；</w:t>
            </w:r>
          </w:p>
          <w:p w14:paraId="6B04A442">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6.2.3 能实施系统安全加固与容灾演练；</w:t>
            </w:r>
          </w:p>
          <w:p w14:paraId="2C1E79AE">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6.2.4 能参与行业标准制定与技术白皮书编写；</w:t>
            </w:r>
          </w:p>
          <w:p w14:paraId="282ECBDF">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6.2.5 能统筹多部门实现智能仓储生态协同。</w:t>
            </w:r>
          </w:p>
        </w:tc>
        <w:tc>
          <w:tcPr>
            <w:tcW w:w="2060" w:type="dxa"/>
            <w:tcBorders>
              <w:top w:val="single" w:color="auto" w:sz="4" w:space="0"/>
              <w:left w:val="single" w:color="auto" w:sz="4" w:space="0"/>
              <w:bottom w:val="single" w:color="auto" w:sz="4" w:space="0"/>
              <w:right w:val="single" w:color="auto" w:sz="4" w:space="0"/>
            </w:tcBorders>
          </w:tcPr>
          <w:p w14:paraId="265004AD">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6.2.1 优化系统参数配置提升作业效率；</w:t>
            </w:r>
          </w:p>
          <w:p w14:paraId="66D03271">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6.2.2 能搭建多系统联动的数据交互流程；</w:t>
            </w:r>
          </w:p>
          <w:p w14:paraId="5C2C11D5">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6.2.3 能设计数据清洗方案并修正异常数据；</w:t>
            </w:r>
          </w:p>
          <w:p w14:paraId="21B51117">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6.2.4 能分析系统日志定位故障根源；</w:t>
            </w:r>
          </w:p>
          <w:p w14:paraId="3A5D6ABC">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6.2.5 能优化库存分配策略并验证效果；</w:t>
            </w:r>
          </w:p>
          <w:p w14:paraId="2CD47DCC">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6.2.6 能设计智能算法驱动的拣货路径方案；</w:t>
            </w:r>
          </w:p>
          <w:p w14:paraId="6EEACA3B">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6.2.7 能制定系统应急预案并组织演练。</w:t>
            </w:r>
          </w:p>
        </w:tc>
        <w:tc>
          <w:tcPr>
            <w:tcW w:w="2045" w:type="dxa"/>
            <w:tcBorders>
              <w:top w:val="single" w:color="auto" w:sz="4" w:space="0"/>
              <w:left w:val="single" w:color="auto" w:sz="4" w:space="0"/>
              <w:bottom w:val="single" w:color="auto" w:sz="4" w:space="0"/>
              <w:right w:val="single" w:color="auto" w:sz="4" w:space="0"/>
            </w:tcBorders>
          </w:tcPr>
          <w:p w14:paraId="405D3271">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6.2.1 能完成货品信息录入与基础数据维护；</w:t>
            </w:r>
          </w:p>
          <w:p w14:paraId="52650060">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6.2.2 能执行库存查询并生成日报表；6.2.3 能配合设备调试完成系统通信测试；</w:t>
            </w:r>
          </w:p>
          <w:p w14:paraId="07CC4F3A">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6.2.4 能根据权限分配管理用户账号；</w:t>
            </w:r>
          </w:p>
          <w:p w14:paraId="44080A35">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6.2.5 能识别系统操作日志中的异常记录；</w:t>
            </w:r>
          </w:p>
          <w:p w14:paraId="037C7E8E">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6.2.6 能处理简单报警提示并上报故障；</w:t>
            </w:r>
          </w:p>
          <w:p w14:paraId="5A0FC542">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6.2.7 能执行系统数据备份与基础恢复操作；</w:t>
            </w:r>
          </w:p>
          <w:p w14:paraId="2A0F4D3E">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6.2.8 能协助完成系统版本升级与补丁安装；</w:t>
            </w:r>
          </w:p>
          <w:p w14:paraId="28131C51">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6.2.9 能识别操作风险并采取基础防护措施。</w:t>
            </w:r>
          </w:p>
        </w:tc>
      </w:tr>
      <w:tr w14:paraId="4D1F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tcBorders>
              <w:top w:val="nil"/>
              <w:left w:val="single" w:color="auto" w:sz="4" w:space="0"/>
              <w:bottom w:val="single" w:color="auto" w:sz="4" w:space="0"/>
              <w:right w:val="single" w:color="auto" w:sz="4" w:space="0"/>
            </w:tcBorders>
            <w:vAlign w:val="center"/>
          </w:tcPr>
          <w:p w14:paraId="1B0D796D">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6EF81394">
            <w:pPr>
              <w:pStyle w:val="56"/>
              <w:keepNext w:val="0"/>
              <w:keepLines w:val="0"/>
              <w:pageBreakBefore w:val="0"/>
              <w:widowControl/>
              <w:kinsoku/>
              <w:wordWrap/>
              <w:overflowPunct/>
              <w:topLinePunct w:val="0"/>
              <w:bidi w:val="0"/>
              <w:adjustRightInd/>
              <w:snapToGrid/>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智能仓储设备运维</w:t>
            </w:r>
          </w:p>
        </w:tc>
        <w:tc>
          <w:tcPr>
            <w:tcW w:w="1920" w:type="dxa"/>
            <w:tcBorders>
              <w:top w:val="single" w:color="auto" w:sz="4" w:space="0"/>
              <w:left w:val="single" w:color="auto" w:sz="4" w:space="0"/>
              <w:bottom w:val="single" w:color="auto" w:sz="4" w:space="0"/>
              <w:right w:val="single" w:color="auto" w:sz="4" w:space="0"/>
            </w:tcBorders>
          </w:tcPr>
          <w:p w14:paraId="3E13F9D8">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7.2.1 能设计智能设备系统集成技术方案；</w:t>
            </w:r>
          </w:p>
          <w:p w14:paraId="1F64AEA9">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7.2.2 能开发AI预测性维护算法模型；</w:t>
            </w:r>
          </w:p>
          <w:p w14:paraId="748D3F0A">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7.2.3 能主导设备全生命周期成本（LCC）分析；</w:t>
            </w:r>
          </w:p>
          <w:p w14:paraId="69B864EE">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7.2.4 能制定智能化设备改造行业标准；</w:t>
            </w:r>
          </w:p>
          <w:p w14:paraId="6204F9DE">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7.2.5 能设计设备运维大数据分析系统架构；</w:t>
            </w:r>
          </w:p>
          <w:p w14:paraId="73F299B4">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7.2.6 能规划5G+智能运维技术应用场景；</w:t>
            </w:r>
          </w:p>
          <w:p w14:paraId="3CFF8959">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7.2.7 能统筹跨国设备供应商技术对接；</w:t>
            </w:r>
          </w:p>
          <w:p w14:paraId="3244F805">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7.2.8 能参与国家/行业标准制定与修订。</w:t>
            </w:r>
          </w:p>
        </w:tc>
        <w:tc>
          <w:tcPr>
            <w:tcW w:w="2060" w:type="dxa"/>
            <w:tcBorders>
              <w:top w:val="single" w:color="auto" w:sz="4" w:space="0"/>
              <w:left w:val="single" w:color="auto" w:sz="4" w:space="0"/>
              <w:bottom w:val="single" w:color="auto" w:sz="4" w:space="0"/>
              <w:right w:val="single" w:color="auto" w:sz="4" w:space="0"/>
            </w:tcBorders>
          </w:tcPr>
          <w:p w14:paraId="1AEBA5BF">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7.2.1 能诊断设备机械/电气系统复杂故障；</w:t>
            </w:r>
          </w:p>
          <w:p w14:paraId="5D424044">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7.2.2 能使用示波器、万用表等工具进行维修；</w:t>
            </w:r>
          </w:p>
          <w:p w14:paraId="51A84D2A">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7.2.3 能调整设备参数提升运行效率；</w:t>
            </w:r>
          </w:p>
          <w:p w14:paraId="40A523A4">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7.2.4 能优化备件库存降低运维成本；</w:t>
            </w:r>
          </w:p>
          <w:p w14:paraId="1A552D30">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7.2.5 能调试设备与WMS/WCS系统联动；</w:t>
            </w:r>
          </w:p>
          <w:p w14:paraId="50B33F69">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7.2.6 能评估设备改造方案并提出改进建议；</w:t>
            </w:r>
          </w:p>
          <w:p w14:paraId="07948919">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7.2.7 能设计设备节能降耗实施方案；</w:t>
            </w:r>
          </w:p>
          <w:p w14:paraId="685C3169">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7.2.8 能组织设备应急演练与技能培训。</w:t>
            </w:r>
          </w:p>
        </w:tc>
        <w:tc>
          <w:tcPr>
            <w:tcW w:w="2045" w:type="dxa"/>
            <w:tcBorders>
              <w:top w:val="single" w:color="auto" w:sz="4" w:space="0"/>
              <w:left w:val="single" w:color="auto" w:sz="4" w:space="0"/>
              <w:bottom w:val="single" w:color="auto" w:sz="4" w:space="0"/>
              <w:right w:val="single" w:color="auto" w:sz="4" w:space="0"/>
            </w:tcBorders>
          </w:tcPr>
          <w:p w14:paraId="33E0853A">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7.2.1 能执行设备日常点检与保养作业；</w:t>
            </w:r>
          </w:p>
          <w:p w14:paraId="4763D41E">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7.2.2 能识别设备运行状态并响应初级报警；</w:t>
            </w:r>
          </w:p>
          <w:p w14:paraId="5BCD58C4">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7.2.3 能操作安全装置解除紧急停机状态；</w:t>
            </w:r>
          </w:p>
          <w:p w14:paraId="6FD3372F">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7.2.4 能完成设备清洁润滑等基础维护操作；</w:t>
            </w:r>
          </w:p>
          <w:p w14:paraId="14F8FA11">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7.2.5 能记录设备运行数据并填报日报表；</w:t>
            </w:r>
          </w:p>
          <w:p w14:paraId="2E9E188C">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7.2.6 能更换易损件（如传感器、电池等）；</w:t>
            </w:r>
          </w:p>
          <w:p w14:paraId="02207972">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7.2.7 能配合技术人员完成故障初步排查；</w:t>
            </w:r>
          </w:p>
          <w:p w14:paraId="32DFC1F0">
            <w:pPr>
              <w:pStyle w:val="56"/>
              <w:keepNext w:val="0"/>
              <w:keepLines w:val="0"/>
              <w:pageBreakBefore w:val="0"/>
              <w:widowControl/>
              <w:kinsoku/>
              <w:wordWrap/>
              <w:overflowPunct/>
              <w:topLinePunct w:val="0"/>
              <w:bidi w:val="0"/>
              <w:adjustRightInd/>
              <w:snapToGrid/>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7.2.8 能执行设备能耗监控与异常预警。</w:t>
            </w:r>
          </w:p>
        </w:tc>
      </w:tr>
    </w:tbl>
    <w:p w14:paraId="39E50924">
      <w:pPr>
        <w:pStyle w:val="56"/>
        <w:ind w:firstLine="420"/>
      </w:pPr>
    </w:p>
    <w:bookmarkEnd w:id="26"/>
    <w:p w14:paraId="229C6E31">
      <w:pPr>
        <w:pStyle w:val="56"/>
        <w:ind w:firstLine="0" w:firstLineChars="0"/>
        <w:jc w:val="center"/>
      </w:pPr>
      <w:bookmarkStart w:id="62" w:name="BookMark8"/>
      <w:r>
        <w:drawing>
          <wp:inline distT="0" distB="0" distL="0" distR="0">
            <wp:extent cx="1485900" cy="317500"/>
            <wp:effectExtent l="0" t="0" r="0" b="6350"/>
            <wp:docPr id="1668059274" name="图片 1"/>
            <wp:cNvGraphicFramePr/>
            <a:graphic xmlns:a="http://schemas.openxmlformats.org/drawingml/2006/main">
              <a:graphicData uri="http://schemas.openxmlformats.org/drawingml/2006/picture">
                <pic:pic xmlns:pic="http://schemas.openxmlformats.org/drawingml/2006/picture">
                  <pic:nvPicPr>
                    <pic:cNvPr id="1668059274"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2"/>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9BBC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7A7C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85B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54329">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C46D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AA0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C474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C0AB5">
    <w:pPr>
      <w:pStyle w:val="61"/>
      <w:rPr>
        <w:rFonts w:hint="eastAsia"/>
      </w:rPr>
    </w:pPr>
    <w:r>
      <w:fldChar w:fldCharType="begin"/>
    </w:r>
    <w:r>
      <w:instrText xml:space="preserve"> STYLEREF  标准文件_文件编号  \* MERGEFORMAT </w:instrText>
    </w:r>
    <w:r>
      <w:fldChar w:fldCharType="separate"/>
    </w:r>
    <w:r>
      <w:t>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6ED09">
    <w:pPr>
      <w:pStyle w:val="18"/>
      <w:jc w:val="right"/>
    </w:pPr>
    <w:r>
      <w:fldChar w:fldCharType="begin"/>
    </w:r>
    <w:r>
      <w:instrText xml:space="preserve"> STYLEREF  标准文件_文件编号  \* MERGEFORMAT </w:instrText>
    </w:r>
    <w:r>
      <w:fldChar w:fldCharType="separate"/>
    </w:r>
    <w:r>
      <w:t>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ZSkjH/h0UxZ9tBPT3oNj4ULkUz9lzzTFYtgj5NqLb7kfOLnjVh6MJXWhZFzxQ2wd8l9P7st0DpmcUKeziV8vgA==" w:salt="lzdwzGKIUT9ToccfEh+mI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D5"/>
    <w:rsid w:val="0000040A"/>
    <w:rsid w:val="00000A94"/>
    <w:rsid w:val="00001972"/>
    <w:rsid w:val="00001D9A"/>
    <w:rsid w:val="00002D44"/>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4823"/>
    <w:rsid w:val="004C7556"/>
    <w:rsid w:val="004C7E8B"/>
    <w:rsid w:val="004C7E9D"/>
    <w:rsid w:val="004C7F67"/>
    <w:rsid w:val="004D076D"/>
    <w:rsid w:val="004D0EF1"/>
    <w:rsid w:val="004D2253"/>
    <w:rsid w:val="004D4406"/>
    <w:rsid w:val="004D4A5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ECF"/>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3D2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8E0"/>
    <w:rsid w:val="006F03A8"/>
    <w:rsid w:val="006F2ACA"/>
    <w:rsid w:val="006F2ADC"/>
    <w:rsid w:val="006F2BFE"/>
    <w:rsid w:val="006F31E9"/>
    <w:rsid w:val="006F6284"/>
    <w:rsid w:val="007002C5"/>
    <w:rsid w:val="00704387"/>
    <w:rsid w:val="00707669"/>
    <w:rsid w:val="00711CBA"/>
    <w:rsid w:val="00711FB5"/>
    <w:rsid w:val="00712A01"/>
    <w:rsid w:val="00714F58"/>
    <w:rsid w:val="00722ADA"/>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37FD5"/>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09D"/>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980"/>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7B9"/>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86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F71"/>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624"/>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75C2"/>
    <w:rsid w:val="00EE0350"/>
    <w:rsid w:val="00EE0719"/>
    <w:rsid w:val="00EE0E80"/>
    <w:rsid w:val="00EE613F"/>
    <w:rsid w:val="00EE7295"/>
    <w:rsid w:val="00EE7869"/>
    <w:rsid w:val="00EF054A"/>
    <w:rsid w:val="00EF3235"/>
    <w:rsid w:val="00EF707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12D6A48"/>
    <w:rsid w:val="57F4005C"/>
    <w:rsid w:val="762A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482AFB6660145E4911CFD3357DE669B"/>
        <w:style w:val=""/>
        <w:category>
          <w:name w:val="常规"/>
          <w:gallery w:val="placeholder"/>
        </w:category>
        <w:types>
          <w:type w:val="bbPlcHdr"/>
        </w:types>
        <w:behaviors>
          <w:behavior w:val="content"/>
        </w:behaviors>
        <w:description w:val=""/>
        <w:guid w:val="{3D7389E3-FD44-49AD-B919-4BD96EBAC424}"/>
      </w:docPartPr>
      <w:docPartBody>
        <w:p w14:paraId="4532AF2A">
          <w:pPr>
            <w:pStyle w:val="5"/>
          </w:pPr>
          <w:r>
            <w:rPr>
              <w:rStyle w:val="4"/>
              <w:rFonts w:hint="eastAsia"/>
            </w:rPr>
            <w:t>单击或点击此处输入文字。</w:t>
          </w:r>
        </w:p>
      </w:docPartBody>
    </w:docPart>
    <w:docPart>
      <w:docPartPr>
        <w:name w:val="4790F2DF0D6C411E91F71C29895EABF8"/>
        <w:style w:val=""/>
        <w:category>
          <w:name w:val="常规"/>
          <w:gallery w:val="placeholder"/>
        </w:category>
        <w:types>
          <w:type w:val="bbPlcHdr"/>
        </w:types>
        <w:behaviors>
          <w:behavior w:val="content"/>
        </w:behaviors>
        <w:description w:val=""/>
        <w:guid w:val="{4CEE6E7E-071D-4C71-A208-B41A2F16C6A3}"/>
      </w:docPartPr>
      <w:docPartBody>
        <w:p w14:paraId="7EEDF401">
          <w:pPr>
            <w:pStyle w:val="6"/>
          </w:pPr>
          <w:r>
            <w:rPr>
              <w:rStyle w:val="4"/>
              <w:rFonts w:hint="eastAsia"/>
            </w:rPr>
            <w:t>选择一项。</w:t>
          </w:r>
        </w:p>
      </w:docPartBody>
    </w:docPart>
    <w:docPart>
      <w:docPartPr>
        <w:name w:val="E4D9CFE6679D47B4A66F43E1BF3E73A4"/>
        <w:style w:val=""/>
        <w:category>
          <w:name w:val="常规"/>
          <w:gallery w:val="placeholder"/>
        </w:category>
        <w:types>
          <w:type w:val="bbPlcHdr"/>
        </w:types>
        <w:behaviors>
          <w:behavior w:val="content"/>
        </w:behaviors>
        <w:description w:val=""/>
        <w:guid w:val="{7876F407-D17A-4505-93AC-EDFE12938FFA}"/>
      </w:docPartPr>
      <w:docPartBody>
        <w:p w14:paraId="246DDCAD">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25"/>
    <w:rsid w:val="00486425"/>
    <w:rsid w:val="00E1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482AFB6660145E4911CFD3357DE669B"/>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4790F2DF0D6C411E91F71C29895EABF8"/>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E4D9CFE6679D47B4A66F43E1BF3E73A4"/>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Pages>13</Pages>
  <Words>1618</Words>
  <Characters>1843</Characters>
  <Lines>1001</Lines>
  <Paragraphs>698</Paragraphs>
  <TotalTime>3</TotalTime>
  <ScaleCrop>false</ScaleCrop>
  <LinksUpToDate>false</LinksUpToDate>
  <CharactersWithSpaces>1901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2025-09-29T06:20:00Z</dcterms:created>
  <dc:creator>ruihong wang</dc:creator>
  <cp:lastModifiedBy>侯杰</cp:lastModifiedBy>
  <cp:lastPrinted>2021-02-02T08:22:00Z</cp:lastPrinted>
  <dcterms:modified xsi:type="dcterms:W3CDTF">2025-09-29T07:17:34Z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eyJoZGlkIjoiODJjODY1ZWJlZTg2MmRlODZhMWYyNjU0M2Y1ZDc5YjAiLCJ1c2VySWQiOiI1NjAyOTU1OTMifQ==</vt:lpwstr>
  </property>
  <property fmtid="{D5CDD505-2E9C-101B-9397-08002B2CF9AE}" pid="15" name="KSOProductBuildVer">
    <vt:lpwstr>2052-12.1.0.22529</vt:lpwstr>
  </property>
  <property fmtid="{D5CDD505-2E9C-101B-9397-08002B2CF9AE}" pid="16" name="ICV">
    <vt:lpwstr>6A81E8A428ED46348CC8C185E00E5C65_13</vt:lpwstr>
  </property>
</Properties>
</file>