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69BB" w14:textId="77777777" w:rsidR="00993F91" w:rsidRPr="00993F91" w:rsidRDefault="00993F91" w:rsidP="00993F91">
      <w:pPr>
        <w:jc w:val="center"/>
        <w:rPr>
          <w:rFonts w:ascii="仿宋" w:eastAsia="仿宋" w:hAnsi="仿宋"/>
          <w:b/>
          <w:bCs/>
          <w:sz w:val="40"/>
          <w:szCs w:val="48"/>
        </w:rPr>
      </w:pPr>
      <w:r w:rsidRPr="00993F91">
        <w:rPr>
          <w:rFonts w:ascii="仿宋" w:eastAsia="仿宋" w:hAnsi="仿宋" w:hint="eastAsia"/>
          <w:b/>
          <w:bCs/>
          <w:sz w:val="40"/>
          <w:szCs w:val="48"/>
        </w:rPr>
        <w:t>自律承诺书</w:t>
      </w:r>
    </w:p>
    <w:p w14:paraId="00C312CA" w14:textId="77777777" w:rsidR="00993F91" w:rsidRDefault="00993F91" w:rsidP="00993F91">
      <w:pPr>
        <w:widowControl/>
        <w:spacing w:line="360" w:lineRule="auto"/>
        <w:jc w:val="center"/>
        <w:rPr>
          <w:rFonts w:ascii="仿宋" w:eastAsia="仿宋" w:hAnsi="仿宋"/>
          <w:sz w:val="24"/>
        </w:rPr>
      </w:pPr>
    </w:p>
    <w:p w14:paraId="1B067BF3" w14:textId="77777777" w:rsidR="007C48F7" w:rsidRPr="007C48F7" w:rsidRDefault="007C48F7" w:rsidP="007C48F7">
      <w:pPr>
        <w:spacing w:line="360" w:lineRule="auto"/>
        <w:ind w:firstLineChars="200" w:firstLine="560"/>
        <w:jc w:val="left"/>
        <w:rPr>
          <w:rFonts w:ascii="仿宋" w:eastAsia="仿宋" w:hAnsi="仿宋"/>
          <w:sz w:val="28"/>
          <w:szCs w:val="28"/>
        </w:rPr>
      </w:pPr>
      <w:r w:rsidRPr="007C48F7">
        <w:rPr>
          <w:rFonts w:ascii="仿宋" w:eastAsia="仿宋" w:hAnsi="仿宋" w:hint="eastAsia"/>
          <w:sz w:val="28"/>
          <w:szCs w:val="28"/>
        </w:rPr>
        <w:t>“加快数字化发展”“推进产业数字化、推动数字经济和实体经济深度融合”，是《中共中央关于制定国民经济和社会发展第十四个五年规划和二〇三五年远景目标的建议》提出的明确要求。仓储与存货资产数字化是产业数字化的重要方面。推动仓库与存货资产数字化，不仅是仓储业高质量发展的重要内容，也是打通产业</w:t>
      </w:r>
      <w:proofErr w:type="gramStart"/>
      <w:r w:rsidRPr="007C48F7">
        <w:rPr>
          <w:rFonts w:ascii="仿宋" w:eastAsia="仿宋" w:hAnsi="仿宋" w:hint="eastAsia"/>
          <w:sz w:val="28"/>
          <w:szCs w:val="28"/>
        </w:rPr>
        <w:t>链供应</w:t>
      </w:r>
      <w:proofErr w:type="gramEnd"/>
      <w:r w:rsidRPr="007C48F7">
        <w:rPr>
          <w:rFonts w:ascii="仿宋" w:eastAsia="仿宋" w:hAnsi="仿宋" w:hint="eastAsia"/>
          <w:sz w:val="28"/>
          <w:szCs w:val="28"/>
        </w:rPr>
        <w:t>链、建立健全实体企业存货及仓单融资服务体系的根本保障。</w:t>
      </w:r>
    </w:p>
    <w:p w14:paraId="62CDEAB9" w14:textId="2E639FDE" w:rsidR="007C48F7" w:rsidRPr="007C48F7" w:rsidRDefault="007C48F7" w:rsidP="007C48F7">
      <w:pPr>
        <w:spacing w:line="360" w:lineRule="auto"/>
        <w:ind w:firstLineChars="200" w:firstLine="560"/>
        <w:jc w:val="left"/>
        <w:rPr>
          <w:rFonts w:ascii="仿宋" w:eastAsia="仿宋" w:hAnsi="仿宋"/>
          <w:sz w:val="28"/>
          <w:szCs w:val="28"/>
        </w:rPr>
      </w:pPr>
      <w:r w:rsidRPr="007C48F7">
        <w:rPr>
          <w:rFonts w:ascii="仿宋" w:eastAsia="仿宋" w:hAnsi="仿宋" w:hint="eastAsia"/>
          <w:sz w:val="28"/>
          <w:szCs w:val="28"/>
        </w:rPr>
        <w:t>本企业愿意响应中国仓储与配送协会、中国物资储运协会的行业自律倡议，遵循国家相关法律法规和自律约定、秉持诚信原则，以本企业的专业能力，参与跨行业自律联合体，共同推进存货（仓单）数字化、及其交易、融资等相关服务体系建设，并</w:t>
      </w:r>
      <w:r>
        <w:rPr>
          <w:rFonts w:ascii="仿宋" w:eastAsia="仿宋" w:hAnsi="仿宋" w:hint="eastAsia"/>
          <w:sz w:val="28"/>
          <w:szCs w:val="28"/>
        </w:rPr>
        <w:t>做</w:t>
      </w:r>
      <w:r w:rsidRPr="007C48F7">
        <w:rPr>
          <w:rFonts w:ascii="仿宋" w:eastAsia="仿宋" w:hAnsi="仿宋" w:hint="eastAsia"/>
          <w:sz w:val="28"/>
          <w:szCs w:val="28"/>
        </w:rPr>
        <w:t>出如下承诺：</w:t>
      </w:r>
    </w:p>
    <w:p w14:paraId="10B2A60F" w14:textId="77777777" w:rsidR="007C48F7" w:rsidRPr="007C48F7" w:rsidRDefault="007C48F7" w:rsidP="007C48F7">
      <w:pPr>
        <w:spacing w:line="360" w:lineRule="auto"/>
        <w:ind w:firstLineChars="200" w:firstLine="560"/>
        <w:jc w:val="left"/>
        <w:rPr>
          <w:rFonts w:ascii="仿宋" w:eastAsia="仿宋" w:hAnsi="仿宋"/>
          <w:sz w:val="28"/>
          <w:szCs w:val="28"/>
        </w:rPr>
      </w:pPr>
      <w:r w:rsidRPr="007C48F7">
        <w:rPr>
          <w:rFonts w:ascii="仿宋" w:eastAsia="仿宋" w:hAnsi="仿宋" w:hint="eastAsia"/>
          <w:sz w:val="28"/>
          <w:szCs w:val="28"/>
        </w:rPr>
        <w:t>一、真实、准确地向社会公告本企业的相关信息，为实体企业提供高质量的仓储管理与信息化服务；</w:t>
      </w:r>
    </w:p>
    <w:p w14:paraId="309941AD" w14:textId="77777777" w:rsidR="007C48F7" w:rsidRPr="007C48F7" w:rsidRDefault="007C48F7" w:rsidP="007C48F7">
      <w:pPr>
        <w:spacing w:line="360" w:lineRule="auto"/>
        <w:ind w:firstLineChars="200" w:firstLine="560"/>
        <w:jc w:val="left"/>
        <w:rPr>
          <w:rFonts w:ascii="仿宋" w:eastAsia="仿宋" w:hAnsi="仿宋"/>
          <w:sz w:val="28"/>
          <w:szCs w:val="28"/>
        </w:rPr>
      </w:pPr>
      <w:r w:rsidRPr="007C48F7">
        <w:rPr>
          <w:rFonts w:ascii="仿宋" w:eastAsia="仿宋" w:hAnsi="仿宋" w:hint="eastAsia"/>
          <w:sz w:val="28"/>
          <w:szCs w:val="28"/>
        </w:rPr>
        <w:t>二、积极应用互联网、物联网、大数据、云计算、区块链等技术，推动本企业的仓库及存货数字化建设；</w:t>
      </w:r>
    </w:p>
    <w:p w14:paraId="0279547B" w14:textId="77777777" w:rsidR="007C48F7" w:rsidRPr="007C48F7" w:rsidRDefault="007C48F7" w:rsidP="007C48F7">
      <w:pPr>
        <w:spacing w:line="360" w:lineRule="auto"/>
        <w:ind w:firstLineChars="200" w:firstLine="560"/>
        <w:jc w:val="left"/>
        <w:rPr>
          <w:rFonts w:ascii="仿宋" w:eastAsia="仿宋" w:hAnsi="仿宋"/>
          <w:sz w:val="28"/>
          <w:szCs w:val="28"/>
        </w:rPr>
      </w:pPr>
      <w:r w:rsidRPr="007C48F7">
        <w:rPr>
          <w:rFonts w:ascii="仿宋" w:eastAsia="仿宋" w:hAnsi="仿宋" w:hint="eastAsia"/>
          <w:sz w:val="28"/>
          <w:szCs w:val="28"/>
        </w:rPr>
        <w:t>三、积极参加全国性可流转仓单体系建设，接受相关标准化评价，履行相关标准规定的责任与义务，共同推动建立全国存货及仓单融资服务体系。</w:t>
      </w:r>
    </w:p>
    <w:p w14:paraId="059E12B9" w14:textId="77777777" w:rsidR="005332AF" w:rsidRDefault="005332AF" w:rsidP="007C48F7">
      <w:pPr>
        <w:spacing w:line="360" w:lineRule="auto"/>
        <w:ind w:firstLineChars="1200" w:firstLine="3360"/>
        <w:jc w:val="left"/>
        <w:rPr>
          <w:rFonts w:ascii="仿宋" w:eastAsia="仿宋" w:hAnsi="仿宋"/>
          <w:sz w:val="28"/>
          <w:szCs w:val="28"/>
        </w:rPr>
      </w:pPr>
    </w:p>
    <w:p w14:paraId="03AAA2DE" w14:textId="0227C862" w:rsidR="007C48F7" w:rsidRPr="007C48F7" w:rsidRDefault="003B7F33" w:rsidP="005332AF">
      <w:pPr>
        <w:spacing w:line="360" w:lineRule="auto"/>
        <w:ind w:firstLineChars="1400" w:firstLine="3920"/>
        <w:jc w:val="left"/>
        <w:rPr>
          <w:rFonts w:ascii="仿宋" w:eastAsia="仿宋" w:hAnsi="仿宋"/>
          <w:sz w:val="28"/>
          <w:szCs w:val="28"/>
        </w:rPr>
      </w:pPr>
      <w:r w:rsidRPr="003B7F33">
        <w:rPr>
          <w:rFonts w:ascii="仿宋" w:eastAsia="仿宋" w:hAnsi="仿宋" w:hint="eastAsia"/>
          <w:sz w:val="28"/>
          <w:szCs w:val="28"/>
        </w:rPr>
        <w:t>签署</w:t>
      </w:r>
      <w:r w:rsidR="007C48F7" w:rsidRPr="007C48F7">
        <w:rPr>
          <w:rFonts w:ascii="仿宋" w:eastAsia="仿宋" w:hAnsi="仿宋" w:hint="eastAsia"/>
          <w:sz w:val="28"/>
          <w:szCs w:val="28"/>
        </w:rPr>
        <w:t>企业（盖章）：</w:t>
      </w:r>
      <w:r w:rsidR="007C48F7" w:rsidRPr="007C48F7">
        <w:rPr>
          <w:rFonts w:ascii="仿宋" w:eastAsia="仿宋" w:hAnsi="仿宋"/>
          <w:sz w:val="28"/>
          <w:szCs w:val="28"/>
        </w:rPr>
        <w:t xml:space="preserve">  </w:t>
      </w:r>
    </w:p>
    <w:p w14:paraId="4436CA42" w14:textId="1E30BD4A" w:rsidR="007C48F7" w:rsidRPr="007C48F7" w:rsidRDefault="007C48F7" w:rsidP="007C48F7">
      <w:pPr>
        <w:spacing w:line="360" w:lineRule="auto"/>
        <w:jc w:val="left"/>
        <w:rPr>
          <w:rFonts w:ascii="仿宋" w:eastAsia="仿宋" w:hAnsi="仿宋"/>
          <w:sz w:val="28"/>
          <w:szCs w:val="28"/>
        </w:rPr>
      </w:pPr>
      <w:r w:rsidRPr="007C48F7">
        <w:rPr>
          <w:rFonts w:ascii="仿宋" w:eastAsia="仿宋" w:hAnsi="仿宋"/>
          <w:sz w:val="28"/>
          <w:szCs w:val="28"/>
        </w:rPr>
        <w:t xml:space="preserve">                        </w:t>
      </w:r>
      <w:r w:rsidR="005332AF">
        <w:rPr>
          <w:rFonts w:ascii="仿宋" w:eastAsia="仿宋" w:hAnsi="仿宋"/>
          <w:sz w:val="28"/>
          <w:szCs w:val="28"/>
        </w:rPr>
        <w:t xml:space="preserve">   </w:t>
      </w:r>
      <w:r w:rsidRPr="007C48F7">
        <w:rPr>
          <w:rFonts w:ascii="仿宋" w:eastAsia="仿宋" w:hAnsi="仿宋"/>
          <w:sz w:val="28"/>
          <w:szCs w:val="28"/>
        </w:rPr>
        <w:t xml:space="preserve"> 年     月    日</w:t>
      </w:r>
    </w:p>
    <w:p w14:paraId="65C29EE3" w14:textId="77777777" w:rsidR="00993F91" w:rsidRPr="00FD478F" w:rsidRDefault="00993F91" w:rsidP="00993F91">
      <w:pPr>
        <w:spacing w:afterLines="50" w:after="156" w:line="360" w:lineRule="auto"/>
        <w:jc w:val="center"/>
        <w:rPr>
          <w:rFonts w:ascii="仿宋" w:eastAsia="仿宋" w:hAnsi="仿宋"/>
          <w:sz w:val="32"/>
          <w:szCs w:val="32"/>
        </w:rPr>
      </w:pPr>
      <w:r w:rsidRPr="00FD478F">
        <w:rPr>
          <w:rFonts w:ascii="仿宋" w:eastAsia="仿宋" w:hAnsi="仿宋" w:hint="eastAsia"/>
          <w:sz w:val="32"/>
          <w:szCs w:val="32"/>
        </w:rPr>
        <w:lastRenderedPageBreak/>
        <w:t>签署企业基本信息表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341"/>
        <w:gridCol w:w="2048"/>
        <w:gridCol w:w="2366"/>
      </w:tblGrid>
      <w:tr w:rsidR="00993F91" w14:paraId="68CEBBC1" w14:textId="77777777" w:rsidTr="00E24EE0">
        <w:trPr>
          <w:trHeight w:val="928"/>
          <w:jc w:val="center"/>
        </w:trPr>
        <w:tc>
          <w:tcPr>
            <w:tcW w:w="8926" w:type="dxa"/>
            <w:gridSpan w:val="4"/>
            <w:shd w:val="clear" w:color="auto" w:fill="DBE5F1"/>
            <w:vAlign w:val="center"/>
          </w:tcPr>
          <w:p w14:paraId="76565383" w14:textId="77777777" w:rsidR="00993F91" w:rsidRDefault="00993F91" w:rsidP="00E24EE0">
            <w:pPr>
              <w:jc w:val="center"/>
              <w:rPr>
                <w:rFonts w:ascii="仿宋" w:eastAsia="仿宋" w:hAnsi="仿宋" w:cs="宋体"/>
                <w:b/>
                <w:bCs/>
                <w:kern w:val="0"/>
                <w:szCs w:val="21"/>
              </w:rPr>
            </w:pPr>
            <w:r>
              <w:rPr>
                <w:rFonts w:ascii="仿宋" w:eastAsia="仿宋" w:hAnsi="仿宋" w:cs="宋体" w:hint="eastAsia"/>
                <w:b/>
                <w:bCs/>
                <w:kern w:val="0"/>
                <w:szCs w:val="21"/>
              </w:rPr>
              <w:t>机构</w:t>
            </w:r>
            <w:r>
              <w:rPr>
                <w:rFonts w:ascii="仿宋" w:eastAsia="仿宋" w:hAnsi="仿宋" w:cs="宋体"/>
                <w:b/>
                <w:bCs/>
                <w:kern w:val="0"/>
                <w:szCs w:val="21"/>
              </w:rPr>
              <w:t>信息</w:t>
            </w:r>
          </w:p>
        </w:tc>
      </w:tr>
      <w:tr w:rsidR="00993F91" w14:paraId="165A4A97" w14:textId="77777777" w:rsidTr="00E24EE0">
        <w:trPr>
          <w:trHeight w:val="889"/>
          <w:jc w:val="center"/>
        </w:trPr>
        <w:tc>
          <w:tcPr>
            <w:tcW w:w="2171" w:type="dxa"/>
            <w:shd w:val="clear" w:color="auto" w:fill="DBE5F1"/>
            <w:vAlign w:val="center"/>
          </w:tcPr>
          <w:p w14:paraId="5E05BBFE" w14:textId="77777777" w:rsidR="00993F91" w:rsidRDefault="00993F91" w:rsidP="00E24EE0">
            <w:pPr>
              <w:jc w:val="center"/>
              <w:rPr>
                <w:rFonts w:ascii="仿宋" w:eastAsia="仿宋" w:hAnsi="仿宋" w:cs="宋体"/>
                <w:kern w:val="0"/>
                <w:szCs w:val="21"/>
              </w:rPr>
            </w:pPr>
            <w:r>
              <w:rPr>
                <w:rFonts w:ascii="仿宋" w:eastAsia="仿宋" w:hAnsi="仿宋" w:cs="宋体" w:hint="eastAsia"/>
                <w:kern w:val="0"/>
                <w:szCs w:val="21"/>
              </w:rPr>
              <w:t>企业名称</w:t>
            </w:r>
          </w:p>
        </w:tc>
        <w:tc>
          <w:tcPr>
            <w:tcW w:w="2341" w:type="dxa"/>
            <w:shd w:val="clear" w:color="auto" w:fill="auto"/>
            <w:vAlign w:val="center"/>
          </w:tcPr>
          <w:p w14:paraId="1D09FA29" w14:textId="77777777" w:rsidR="00993F91" w:rsidRDefault="00993F91" w:rsidP="00E24EE0">
            <w:pPr>
              <w:jc w:val="center"/>
              <w:rPr>
                <w:rFonts w:ascii="仿宋" w:eastAsia="仿宋" w:hAnsi="仿宋" w:cs="宋体"/>
                <w:kern w:val="0"/>
                <w:szCs w:val="21"/>
              </w:rPr>
            </w:pPr>
          </w:p>
        </w:tc>
        <w:tc>
          <w:tcPr>
            <w:tcW w:w="2048" w:type="dxa"/>
            <w:shd w:val="clear" w:color="auto" w:fill="DBE5F1"/>
            <w:vAlign w:val="center"/>
          </w:tcPr>
          <w:p w14:paraId="22CEA62D" w14:textId="77777777" w:rsidR="00993F91" w:rsidRDefault="00993F91" w:rsidP="00E24EE0">
            <w:pPr>
              <w:jc w:val="center"/>
              <w:rPr>
                <w:rFonts w:ascii="仿宋" w:eastAsia="仿宋" w:hAnsi="仿宋" w:cs="宋体"/>
                <w:kern w:val="0"/>
                <w:szCs w:val="21"/>
              </w:rPr>
            </w:pPr>
            <w:r>
              <w:rPr>
                <w:rFonts w:ascii="仿宋" w:eastAsia="仿宋" w:hAnsi="仿宋" w:cs="宋体"/>
                <w:kern w:val="0"/>
                <w:szCs w:val="21"/>
              </w:rPr>
              <w:t>统一社会信用代码</w:t>
            </w:r>
          </w:p>
        </w:tc>
        <w:tc>
          <w:tcPr>
            <w:tcW w:w="2366" w:type="dxa"/>
            <w:shd w:val="clear" w:color="auto" w:fill="auto"/>
            <w:vAlign w:val="center"/>
          </w:tcPr>
          <w:p w14:paraId="6CC9D76C" w14:textId="77777777" w:rsidR="00993F91" w:rsidRDefault="00993F91" w:rsidP="00E24EE0">
            <w:pPr>
              <w:jc w:val="center"/>
              <w:rPr>
                <w:rFonts w:ascii="仿宋" w:eastAsia="仿宋" w:hAnsi="仿宋" w:cs="宋体"/>
                <w:kern w:val="0"/>
                <w:szCs w:val="21"/>
              </w:rPr>
            </w:pPr>
          </w:p>
        </w:tc>
      </w:tr>
      <w:tr w:rsidR="00993F91" w14:paraId="5F473A15" w14:textId="77777777" w:rsidTr="00E24EE0">
        <w:trPr>
          <w:trHeight w:val="924"/>
          <w:jc w:val="center"/>
        </w:trPr>
        <w:tc>
          <w:tcPr>
            <w:tcW w:w="2171" w:type="dxa"/>
            <w:shd w:val="clear" w:color="auto" w:fill="DBE5F1"/>
            <w:vAlign w:val="center"/>
          </w:tcPr>
          <w:p w14:paraId="20EC3C2E" w14:textId="77777777" w:rsidR="00993F91" w:rsidRDefault="00993F91" w:rsidP="00E24EE0">
            <w:pPr>
              <w:jc w:val="center"/>
              <w:rPr>
                <w:rFonts w:ascii="仿宋" w:eastAsia="仿宋" w:hAnsi="仿宋" w:cs="宋体"/>
                <w:kern w:val="0"/>
                <w:szCs w:val="21"/>
              </w:rPr>
            </w:pPr>
            <w:r>
              <w:rPr>
                <w:rFonts w:ascii="仿宋" w:eastAsia="仿宋" w:hAnsi="仿宋" w:cs="宋体" w:hint="eastAsia"/>
                <w:kern w:val="0"/>
                <w:szCs w:val="21"/>
              </w:rPr>
              <w:t>办公地址</w:t>
            </w:r>
          </w:p>
        </w:tc>
        <w:tc>
          <w:tcPr>
            <w:tcW w:w="6755" w:type="dxa"/>
            <w:gridSpan w:val="3"/>
            <w:shd w:val="clear" w:color="auto" w:fill="auto"/>
            <w:vAlign w:val="center"/>
          </w:tcPr>
          <w:p w14:paraId="21CD6277" w14:textId="77777777" w:rsidR="00993F91" w:rsidRDefault="00993F91" w:rsidP="00E24EE0">
            <w:pPr>
              <w:ind w:firstLineChars="200" w:firstLine="420"/>
              <w:jc w:val="center"/>
              <w:rPr>
                <w:rFonts w:ascii="仿宋" w:eastAsia="仿宋" w:hAnsi="仿宋" w:cs="宋体"/>
                <w:kern w:val="0"/>
                <w:szCs w:val="21"/>
              </w:rPr>
            </w:pPr>
          </w:p>
        </w:tc>
      </w:tr>
      <w:tr w:rsidR="00993F91" w14:paraId="185B8D62" w14:textId="77777777" w:rsidTr="00E24EE0">
        <w:trPr>
          <w:trHeight w:val="1973"/>
          <w:jc w:val="center"/>
        </w:trPr>
        <w:tc>
          <w:tcPr>
            <w:tcW w:w="2171" w:type="dxa"/>
            <w:shd w:val="clear" w:color="auto" w:fill="DBE5F1"/>
            <w:vAlign w:val="center"/>
          </w:tcPr>
          <w:p w14:paraId="4A8C2313" w14:textId="77777777" w:rsidR="00993F91" w:rsidRDefault="00993F91" w:rsidP="00E24EE0">
            <w:pPr>
              <w:jc w:val="center"/>
              <w:rPr>
                <w:rFonts w:ascii="仿宋" w:eastAsia="仿宋" w:hAnsi="仿宋" w:cs="宋体"/>
                <w:kern w:val="0"/>
                <w:szCs w:val="21"/>
              </w:rPr>
            </w:pPr>
            <w:r>
              <w:rPr>
                <w:rFonts w:ascii="仿宋" w:eastAsia="仿宋" w:hAnsi="仿宋" w:cs="宋体" w:hint="eastAsia"/>
                <w:kern w:val="0"/>
                <w:szCs w:val="21"/>
              </w:rPr>
              <w:t>经营范围</w:t>
            </w:r>
          </w:p>
        </w:tc>
        <w:tc>
          <w:tcPr>
            <w:tcW w:w="6755" w:type="dxa"/>
            <w:gridSpan w:val="3"/>
            <w:shd w:val="clear" w:color="auto" w:fill="auto"/>
            <w:vAlign w:val="center"/>
          </w:tcPr>
          <w:p w14:paraId="7D2A7BDF" w14:textId="77777777" w:rsidR="00993F91" w:rsidRDefault="00993F91" w:rsidP="00E24EE0">
            <w:pPr>
              <w:ind w:firstLineChars="200" w:firstLine="420"/>
              <w:jc w:val="center"/>
              <w:rPr>
                <w:rFonts w:ascii="仿宋" w:eastAsia="仿宋" w:hAnsi="仿宋" w:cs="宋体"/>
                <w:kern w:val="0"/>
                <w:szCs w:val="21"/>
              </w:rPr>
            </w:pPr>
          </w:p>
          <w:p w14:paraId="61DF1066" w14:textId="77777777" w:rsidR="00993F91" w:rsidRDefault="00993F91" w:rsidP="00E24EE0">
            <w:pPr>
              <w:ind w:firstLineChars="200" w:firstLine="420"/>
              <w:jc w:val="center"/>
              <w:rPr>
                <w:rFonts w:ascii="仿宋" w:eastAsia="仿宋" w:hAnsi="仿宋" w:cs="宋体"/>
                <w:kern w:val="0"/>
                <w:szCs w:val="21"/>
              </w:rPr>
            </w:pPr>
          </w:p>
          <w:p w14:paraId="4584F298" w14:textId="77777777" w:rsidR="00993F91" w:rsidRDefault="00993F91" w:rsidP="00E24EE0">
            <w:pPr>
              <w:ind w:firstLineChars="200" w:firstLine="420"/>
              <w:jc w:val="center"/>
              <w:rPr>
                <w:rFonts w:ascii="仿宋" w:eastAsia="仿宋" w:hAnsi="仿宋" w:cs="宋体"/>
                <w:kern w:val="0"/>
                <w:szCs w:val="21"/>
              </w:rPr>
            </w:pPr>
          </w:p>
        </w:tc>
      </w:tr>
      <w:tr w:rsidR="00993F91" w14:paraId="7116A142" w14:textId="77777777" w:rsidTr="00E24EE0">
        <w:trPr>
          <w:trHeight w:val="994"/>
          <w:jc w:val="center"/>
        </w:trPr>
        <w:tc>
          <w:tcPr>
            <w:tcW w:w="8926" w:type="dxa"/>
            <w:gridSpan w:val="4"/>
            <w:shd w:val="clear" w:color="auto" w:fill="DBE5F1"/>
            <w:vAlign w:val="center"/>
          </w:tcPr>
          <w:p w14:paraId="0B4BAC1E" w14:textId="05E95A00" w:rsidR="00993F91" w:rsidRDefault="00993F91" w:rsidP="00E24EE0">
            <w:pPr>
              <w:jc w:val="center"/>
              <w:rPr>
                <w:rFonts w:ascii="仿宋" w:eastAsia="仿宋" w:hAnsi="仿宋" w:cs="宋体"/>
                <w:b/>
                <w:bCs/>
                <w:kern w:val="0"/>
                <w:szCs w:val="21"/>
              </w:rPr>
            </w:pPr>
            <w:r>
              <w:rPr>
                <w:rFonts w:ascii="仿宋" w:eastAsia="仿宋" w:hAnsi="仿宋" w:cs="宋体" w:hint="eastAsia"/>
                <w:b/>
                <w:bCs/>
                <w:kern w:val="0"/>
                <w:szCs w:val="21"/>
              </w:rPr>
              <w:t>联</w:t>
            </w:r>
            <w:r w:rsidR="00CD2B9A">
              <w:rPr>
                <w:rFonts w:ascii="仿宋" w:eastAsia="仿宋" w:hAnsi="仿宋" w:cs="宋体" w:hint="eastAsia"/>
                <w:b/>
                <w:bCs/>
                <w:kern w:val="0"/>
                <w:szCs w:val="21"/>
              </w:rPr>
              <w:t>系</w:t>
            </w:r>
            <w:r>
              <w:rPr>
                <w:rFonts w:ascii="仿宋" w:eastAsia="仿宋" w:hAnsi="仿宋" w:cs="宋体" w:hint="eastAsia"/>
                <w:b/>
                <w:bCs/>
                <w:kern w:val="0"/>
                <w:szCs w:val="21"/>
              </w:rPr>
              <w:t>人</w:t>
            </w:r>
            <w:r>
              <w:rPr>
                <w:rFonts w:ascii="仿宋" w:eastAsia="仿宋" w:hAnsi="仿宋" w:cs="宋体"/>
                <w:b/>
                <w:bCs/>
                <w:kern w:val="0"/>
                <w:szCs w:val="21"/>
              </w:rPr>
              <w:t>信息</w:t>
            </w:r>
          </w:p>
        </w:tc>
      </w:tr>
      <w:tr w:rsidR="00993F91" w14:paraId="22143733" w14:textId="77777777" w:rsidTr="00E24EE0">
        <w:trPr>
          <w:trHeight w:val="825"/>
          <w:jc w:val="center"/>
        </w:trPr>
        <w:tc>
          <w:tcPr>
            <w:tcW w:w="2171" w:type="dxa"/>
            <w:shd w:val="clear" w:color="auto" w:fill="DBE5F1"/>
            <w:vAlign w:val="center"/>
          </w:tcPr>
          <w:p w14:paraId="0C35612F" w14:textId="77777777" w:rsidR="00993F91" w:rsidRDefault="00993F91" w:rsidP="00E24EE0">
            <w:pPr>
              <w:jc w:val="center"/>
              <w:rPr>
                <w:rFonts w:ascii="仿宋" w:eastAsia="仿宋" w:hAnsi="仿宋" w:cs="宋体"/>
                <w:kern w:val="0"/>
                <w:szCs w:val="21"/>
              </w:rPr>
            </w:pPr>
            <w:r>
              <w:rPr>
                <w:rFonts w:ascii="仿宋" w:eastAsia="仿宋" w:hAnsi="仿宋" w:cs="宋体" w:hint="eastAsia"/>
                <w:kern w:val="0"/>
                <w:szCs w:val="21"/>
              </w:rPr>
              <w:t>联系人</w:t>
            </w:r>
          </w:p>
        </w:tc>
        <w:tc>
          <w:tcPr>
            <w:tcW w:w="2341" w:type="dxa"/>
            <w:shd w:val="clear" w:color="auto" w:fill="auto"/>
            <w:vAlign w:val="center"/>
          </w:tcPr>
          <w:p w14:paraId="76DDF374" w14:textId="77777777" w:rsidR="00993F91" w:rsidRDefault="00993F91" w:rsidP="00E24EE0">
            <w:pPr>
              <w:jc w:val="center"/>
              <w:rPr>
                <w:rFonts w:ascii="仿宋" w:eastAsia="仿宋" w:hAnsi="仿宋" w:cs="宋体"/>
                <w:kern w:val="0"/>
                <w:szCs w:val="21"/>
              </w:rPr>
            </w:pPr>
          </w:p>
        </w:tc>
        <w:tc>
          <w:tcPr>
            <w:tcW w:w="2048" w:type="dxa"/>
            <w:shd w:val="clear" w:color="auto" w:fill="DBE5F1"/>
            <w:vAlign w:val="center"/>
          </w:tcPr>
          <w:p w14:paraId="3BD1AFDD" w14:textId="77777777" w:rsidR="00993F91" w:rsidRDefault="00993F91" w:rsidP="00E24EE0">
            <w:pPr>
              <w:jc w:val="center"/>
              <w:rPr>
                <w:rFonts w:ascii="仿宋" w:eastAsia="仿宋" w:hAnsi="仿宋" w:cs="宋体"/>
                <w:kern w:val="0"/>
                <w:szCs w:val="21"/>
              </w:rPr>
            </w:pPr>
            <w:r>
              <w:rPr>
                <w:rFonts w:ascii="仿宋" w:eastAsia="仿宋" w:hAnsi="仿宋" w:cs="宋体" w:hint="eastAsia"/>
                <w:kern w:val="0"/>
                <w:szCs w:val="21"/>
              </w:rPr>
              <w:t>电子</w:t>
            </w:r>
            <w:r>
              <w:rPr>
                <w:rFonts w:ascii="仿宋" w:eastAsia="仿宋" w:hAnsi="仿宋" w:cs="宋体"/>
                <w:kern w:val="0"/>
                <w:szCs w:val="21"/>
              </w:rPr>
              <w:t>邮箱</w:t>
            </w:r>
          </w:p>
        </w:tc>
        <w:tc>
          <w:tcPr>
            <w:tcW w:w="2366" w:type="dxa"/>
            <w:shd w:val="clear" w:color="auto" w:fill="auto"/>
            <w:vAlign w:val="center"/>
          </w:tcPr>
          <w:p w14:paraId="76547B89" w14:textId="77777777" w:rsidR="00993F91" w:rsidRDefault="00993F91" w:rsidP="00E24EE0">
            <w:pPr>
              <w:jc w:val="center"/>
              <w:rPr>
                <w:rFonts w:ascii="仿宋" w:eastAsia="仿宋" w:hAnsi="仿宋" w:cs="宋体"/>
                <w:kern w:val="0"/>
                <w:szCs w:val="21"/>
              </w:rPr>
            </w:pPr>
          </w:p>
        </w:tc>
      </w:tr>
      <w:tr w:rsidR="00993F91" w14:paraId="2D319B01" w14:textId="77777777" w:rsidTr="00E24EE0">
        <w:trPr>
          <w:trHeight w:val="1276"/>
          <w:jc w:val="center"/>
        </w:trPr>
        <w:tc>
          <w:tcPr>
            <w:tcW w:w="2171" w:type="dxa"/>
            <w:shd w:val="clear" w:color="auto" w:fill="DBE5F1"/>
            <w:vAlign w:val="center"/>
          </w:tcPr>
          <w:p w14:paraId="7C965FE3" w14:textId="77777777" w:rsidR="00993F91" w:rsidRDefault="00993F91" w:rsidP="00E24EE0">
            <w:pPr>
              <w:jc w:val="center"/>
              <w:rPr>
                <w:rFonts w:ascii="仿宋" w:eastAsia="仿宋" w:hAnsi="仿宋" w:cs="宋体"/>
                <w:kern w:val="0"/>
                <w:szCs w:val="21"/>
              </w:rPr>
            </w:pPr>
            <w:r>
              <w:rPr>
                <w:rFonts w:ascii="仿宋" w:eastAsia="仿宋" w:hAnsi="仿宋" w:cs="宋体" w:hint="eastAsia"/>
                <w:kern w:val="0"/>
                <w:szCs w:val="21"/>
              </w:rPr>
              <w:t>联系方式</w:t>
            </w:r>
          </w:p>
        </w:tc>
        <w:tc>
          <w:tcPr>
            <w:tcW w:w="6755" w:type="dxa"/>
            <w:gridSpan w:val="3"/>
            <w:shd w:val="clear" w:color="auto" w:fill="auto"/>
            <w:vAlign w:val="center"/>
          </w:tcPr>
          <w:p w14:paraId="2FE988CB" w14:textId="77777777" w:rsidR="00993F91" w:rsidRDefault="00993F91" w:rsidP="00E24EE0">
            <w:pPr>
              <w:jc w:val="center"/>
              <w:rPr>
                <w:rFonts w:ascii="仿宋" w:eastAsia="仿宋" w:hAnsi="仿宋" w:cs="宋体"/>
                <w:kern w:val="0"/>
                <w:szCs w:val="21"/>
              </w:rPr>
            </w:pPr>
          </w:p>
        </w:tc>
      </w:tr>
      <w:tr w:rsidR="00993F91" w14:paraId="70771D3E" w14:textId="77777777" w:rsidTr="00E24EE0">
        <w:trPr>
          <w:trHeight w:val="2833"/>
          <w:jc w:val="center"/>
        </w:trPr>
        <w:tc>
          <w:tcPr>
            <w:tcW w:w="8926" w:type="dxa"/>
            <w:gridSpan w:val="4"/>
            <w:shd w:val="clear" w:color="auto" w:fill="DBE5F1"/>
            <w:vAlign w:val="center"/>
          </w:tcPr>
          <w:p w14:paraId="6314453C" w14:textId="77777777" w:rsidR="00993F91" w:rsidRDefault="00993F91" w:rsidP="00E24EE0">
            <w:pPr>
              <w:spacing w:afterLines="50" w:after="156" w:line="360" w:lineRule="auto"/>
              <w:jc w:val="center"/>
              <w:rPr>
                <w:rFonts w:ascii="仿宋" w:eastAsia="仿宋" w:hAnsi="仿宋"/>
                <w:sz w:val="22"/>
                <w:szCs w:val="22"/>
              </w:rPr>
            </w:pPr>
            <w:r>
              <w:rPr>
                <w:rFonts w:ascii="仿宋" w:eastAsia="仿宋" w:hAnsi="仿宋" w:hint="eastAsia"/>
                <w:sz w:val="22"/>
                <w:szCs w:val="22"/>
              </w:rPr>
              <w:t>（填写后请在本页加盖企业公章）</w:t>
            </w:r>
          </w:p>
          <w:p w14:paraId="1BB100C4" w14:textId="77777777" w:rsidR="00993F91" w:rsidRDefault="00993F91" w:rsidP="00E24EE0">
            <w:pPr>
              <w:jc w:val="center"/>
              <w:rPr>
                <w:rFonts w:ascii="仿宋" w:eastAsia="仿宋" w:hAnsi="仿宋" w:cs="宋体"/>
                <w:kern w:val="0"/>
                <w:szCs w:val="21"/>
              </w:rPr>
            </w:pPr>
          </w:p>
        </w:tc>
      </w:tr>
    </w:tbl>
    <w:p w14:paraId="24A9BCA6" w14:textId="77777777" w:rsidR="00993F91" w:rsidRDefault="00993F91" w:rsidP="00993F91">
      <w:pPr>
        <w:widowControl/>
        <w:jc w:val="left"/>
        <w:rPr>
          <w:rFonts w:ascii="仿宋" w:eastAsia="仿宋" w:hAnsi="仿宋"/>
          <w:sz w:val="22"/>
          <w:szCs w:val="22"/>
        </w:rPr>
      </w:pPr>
    </w:p>
    <w:p w14:paraId="608DF69A" w14:textId="30632302" w:rsidR="009B3ED2" w:rsidRDefault="009B3ED2"/>
    <w:p w14:paraId="6642CE47" w14:textId="2BF06FBB" w:rsidR="00A2752D" w:rsidRDefault="00A2752D"/>
    <w:p w14:paraId="41FB2F07" w14:textId="5C47EE11" w:rsidR="00A2752D" w:rsidRDefault="00A2752D"/>
    <w:p w14:paraId="4E84E9CD" w14:textId="3826AB7E" w:rsidR="00A2752D" w:rsidRPr="00A2752D" w:rsidRDefault="00A2752D">
      <w:pPr>
        <w:rPr>
          <w:rFonts w:hint="eastAsia"/>
          <w:color w:val="404040" w:themeColor="text1" w:themeTint="BF"/>
        </w:rPr>
      </w:pPr>
      <w:r w:rsidRPr="00A2752D">
        <w:rPr>
          <w:rFonts w:hint="eastAsia"/>
          <w:color w:val="404040" w:themeColor="text1" w:themeTint="BF"/>
        </w:rPr>
        <w:t>注：</w:t>
      </w:r>
      <w:r w:rsidRPr="00A2752D">
        <w:rPr>
          <w:rFonts w:ascii="FangSong" w:eastAsia="FangSong" w:hAnsi="FangSong" w:hint="eastAsia"/>
          <w:color w:val="404040" w:themeColor="text1" w:themeTint="BF"/>
          <w:sz w:val="22"/>
          <w:szCs w:val="22"/>
        </w:rPr>
        <w:t>本表填写完成并盖章后，请将扫描件发送至邮箱：</w:t>
      </w:r>
      <w:r w:rsidRPr="00A2752D">
        <w:rPr>
          <w:rFonts w:ascii="FangSong" w:eastAsia="FangSong" w:hAnsi="FangSong"/>
          <w:color w:val="404040" w:themeColor="text1" w:themeTint="BF"/>
          <w:sz w:val="22"/>
          <w:szCs w:val="22"/>
        </w:rPr>
        <w:t>wangxinwei@cawd.org.cn；纸质版邮寄到：北京市西城区广安门外大街168号1栋</w:t>
      </w:r>
      <w:proofErr w:type="gramStart"/>
      <w:r w:rsidRPr="00A2752D">
        <w:rPr>
          <w:rFonts w:ascii="FangSong" w:eastAsia="FangSong" w:hAnsi="FangSong"/>
          <w:color w:val="404040" w:themeColor="text1" w:themeTint="BF"/>
          <w:sz w:val="22"/>
          <w:szCs w:val="22"/>
        </w:rPr>
        <w:t>朗琴国际</w:t>
      </w:r>
      <w:proofErr w:type="gramEnd"/>
      <w:r w:rsidRPr="00A2752D">
        <w:rPr>
          <w:rFonts w:ascii="FangSong" w:eastAsia="FangSong" w:hAnsi="FangSong"/>
          <w:color w:val="404040" w:themeColor="text1" w:themeTint="BF"/>
          <w:sz w:val="22"/>
          <w:szCs w:val="22"/>
        </w:rPr>
        <w:t>B座1605a，王新伟（收），电话：15101175575。</w:t>
      </w:r>
    </w:p>
    <w:sectPr w:rsidR="00A2752D" w:rsidRPr="00A2752D">
      <w:pgSz w:w="11900" w:h="16840"/>
      <w:pgMar w:top="1531" w:right="1440" w:bottom="1797" w:left="1440" w:header="51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380A" w14:textId="77777777" w:rsidR="00784745" w:rsidRDefault="00784745" w:rsidP="00993F91">
      <w:r>
        <w:separator/>
      </w:r>
    </w:p>
  </w:endnote>
  <w:endnote w:type="continuationSeparator" w:id="0">
    <w:p w14:paraId="64BD47D0" w14:textId="77777777" w:rsidR="00784745" w:rsidRDefault="00784745" w:rsidP="009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7C01" w14:textId="77777777" w:rsidR="00784745" w:rsidRDefault="00784745" w:rsidP="00993F91">
      <w:r>
        <w:separator/>
      </w:r>
    </w:p>
  </w:footnote>
  <w:footnote w:type="continuationSeparator" w:id="0">
    <w:p w14:paraId="4E29D67F" w14:textId="77777777" w:rsidR="00784745" w:rsidRDefault="00784745" w:rsidP="00993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EDED56"/>
    <w:multiLevelType w:val="singleLevel"/>
    <w:tmpl w:val="A9EDED5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91"/>
    <w:rsid w:val="003B7F33"/>
    <w:rsid w:val="005332AF"/>
    <w:rsid w:val="00736F77"/>
    <w:rsid w:val="00784745"/>
    <w:rsid w:val="007C48F7"/>
    <w:rsid w:val="00993F91"/>
    <w:rsid w:val="009B3ED2"/>
    <w:rsid w:val="00A2752D"/>
    <w:rsid w:val="00C87358"/>
    <w:rsid w:val="00CD2B9A"/>
    <w:rsid w:val="00DE72ED"/>
    <w:rsid w:val="00ED5C34"/>
    <w:rsid w:val="00FD4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F2C96"/>
  <w15:chartTrackingRefBased/>
  <w15:docId w15:val="{DD5E6075-2EBC-4EEA-ADCE-473156E3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F91"/>
    <w:pPr>
      <w:widowControl w:val="0"/>
      <w:jc w:val="both"/>
    </w:pPr>
    <w:rPr>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F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3F91"/>
    <w:rPr>
      <w:sz w:val="18"/>
      <w:szCs w:val="18"/>
      <w:lang w:val="en-GB"/>
    </w:rPr>
  </w:style>
  <w:style w:type="paragraph" w:styleId="a5">
    <w:name w:val="footer"/>
    <w:basedOn w:val="a"/>
    <w:link w:val="a6"/>
    <w:uiPriority w:val="99"/>
    <w:unhideWhenUsed/>
    <w:rsid w:val="00993F91"/>
    <w:pPr>
      <w:tabs>
        <w:tab w:val="center" w:pos="4153"/>
        <w:tab w:val="right" w:pos="8306"/>
      </w:tabs>
      <w:snapToGrid w:val="0"/>
      <w:jc w:val="left"/>
    </w:pPr>
    <w:rPr>
      <w:sz w:val="18"/>
      <w:szCs w:val="18"/>
    </w:rPr>
  </w:style>
  <w:style w:type="character" w:customStyle="1" w:styleId="a6">
    <w:name w:val="页脚 字符"/>
    <w:basedOn w:val="a0"/>
    <w:link w:val="a5"/>
    <w:uiPriority w:val="99"/>
    <w:rsid w:val="00993F91"/>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 松</dc:creator>
  <cp:keywords/>
  <dc:description/>
  <cp:lastModifiedBy>王 新伟</cp:lastModifiedBy>
  <cp:revision>7</cp:revision>
  <dcterms:created xsi:type="dcterms:W3CDTF">2021-06-01T05:53:00Z</dcterms:created>
  <dcterms:modified xsi:type="dcterms:W3CDTF">2021-06-02T06:55:00Z</dcterms:modified>
</cp:coreProperties>
</file>